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t>吉林省价格鉴证与评估协会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20</w:t>
      </w:r>
      <w:r>
        <w:rPr>
          <w:rFonts w:hint="eastAsia" w:ascii="宋体" w:hAnsi="宋体" w:eastAsia="宋体" w:cs="宋体"/>
          <w:b/>
          <w:bCs/>
          <w:color w:val="auto"/>
          <w:sz w:val="44"/>
          <w:szCs w:val="44"/>
          <w:lang w:val="en-US" w:eastAsia="zh-CN"/>
        </w:rPr>
        <w:t>20</w:t>
      </w:r>
      <w:r>
        <w:rPr>
          <w:rFonts w:hint="eastAsia" w:ascii="宋体" w:hAnsi="宋体" w:eastAsia="宋体" w:cs="宋体"/>
          <w:b/>
          <w:bCs/>
          <w:color w:val="auto"/>
          <w:sz w:val="44"/>
          <w:szCs w:val="44"/>
        </w:rPr>
        <w:t>年工作总结和202</w:t>
      </w:r>
      <w:r>
        <w:rPr>
          <w:rFonts w:hint="eastAsia" w:ascii="宋体" w:hAnsi="宋体" w:eastAsia="宋体" w:cs="宋体"/>
          <w:b/>
          <w:bCs/>
          <w:color w:val="auto"/>
          <w:sz w:val="44"/>
          <w:szCs w:val="44"/>
          <w:lang w:val="en-US" w:eastAsia="zh-CN"/>
        </w:rPr>
        <w:t>1</w:t>
      </w:r>
      <w:r>
        <w:rPr>
          <w:rFonts w:hint="eastAsia" w:ascii="宋体" w:hAnsi="宋体" w:eastAsia="宋体" w:cs="宋体"/>
          <w:b/>
          <w:bCs/>
          <w:color w:val="auto"/>
          <w:sz w:val="44"/>
          <w:szCs w:val="44"/>
        </w:rPr>
        <w:t>年工作安排</w:t>
      </w:r>
    </w:p>
    <w:p>
      <w:pPr>
        <w:keepNext w:val="0"/>
        <w:keepLines w:val="0"/>
        <w:pageBreakBefore w:val="0"/>
        <w:widowControl/>
        <w:shd w:val="clear" w:color="auto" w:fill="FFFFFF"/>
        <w:kinsoku/>
        <w:wordWrap/>
        <w:overflowPunct/>
        <w:topLinePunct w:val="0"/>
        <w:autoSpaceDE/>
        <w:autoSpaceDN/>
        <w:bidi w:val="0"/>
        <w:adjustRightInd/>
        <w:spacing w:line="440" w:lineRule="exact"/>
        <w:jc w:val="center"/>
        <w:textAlignment w:val="auto"/>
        <w:rPr>
          <w:rFonts w:hint="eastAsia" w:ascii="仿宋" w:hAnsi="仿宋" w:eastAsia="仿宋" w:cs="仿宋"/>
          <w:b/>
          <w:bCs/>
          <w:color w:val="auto"/>
          <w:kern w:val="0"/>
          <w:sz w:val="24"/>
          <w:szCs w:val="24"/>
          <w:lang w:eastAsia="zh-CN"/>
        </w:rPr>
      </w:pPr>
    </w:p>
    <w:p>
      <w:pPr>
        <w:keepNext w:val="0"/>
        <w:keepLines w:val="0"/>
        <w:pageBreakBefore w:val="0"/>
        <w:widowControl/>
        <w:shd w:val="clear" w:color="auto" w:fill="FFFFFF"/>
        <w:kinsoku/>
        <w:wordWrap/>
        <w:overflowPunct/>
        <w:topLinePunct w:val="0"/>
        <w:autoSpaceDE/>
        <w:autoSpaceDN/>
        <w:bidi w:val="0"/>
        <w:adjustRightInd/>
        <w:spacing w:line="440" w:lineRule="exact"/>
        <w:jc w:val="center"/>
        <w:textAlignment w:val="auto"/>
        <w:rPr>
          <w:rFonts w:hint="eastAsia" w:ascii="仿宋" w:hAnsi="仿宋" w:eastAsia="仿宋" w:cs="仿宋"/>
          <w:b/>
          <w:bCs/>
          <w:color w:val="auto"/>
          <w:kern w:val="0"/>
          <w:sz w:val="24"/>
          <w:szCs w:val="24"/>
          <w:lang w:eastAsia="zh-CN"/>
        </w:rPr>
      </w:pPr>
      <w:bookmarkStart w:id="0" w:name="_GoBack"/>
      <w:r>
        <w:rPr>
          <w:rFonts w:hint="eastAsia" w:ascii="仿宋" w:hAnsi="仿宋" w:eastAsia="仿宋" w:cs="仿宋"/>
          <w:b/>
          <w:bCs/>
          <w:color w:val="auto"/>
          <w:kern w:val="0"/>
          <w:sz w:val="24"/>
          <w:szCs w:val="24"/>
          <w:lang w:eastAsia="zh-CN"/>
        </w:rPr>
        <w:t>（</w:t>
      </w:r>
      <w:r>
        <w:rPr>
          <w:rFonts w:hint="eastAsia" w:ascii="仿宋" w:hAnsi="仿宋" w:eastAsia="仿宋" w:cs="仿宋"/>
          <w:b/>
          <w:bCs/>
          <w:color w:val="auto"/>
          <w:kern w:val="0"/>
          <w:sz w:val="24"/>
          <w:szCs w:val="24"/>
          <w:lang w:val="en-US" w:eastAsia="zh-CN"/>
        </w:rPr>
        <w:t>2020年12月12日第二届第二次会员代表大会审议通过</w:t>
      </w:r>
      <w:r>
        <w:rPr>
          <w:rFonts w:hint="eastAsia" w:ascii="仿宋" w:hAnsi="仿宋" w:eastAsia="仿宋" w:cs="仿宋"/>
          <w:b/>
          <w:bCs/>
          <w:color w:val="auto"/>
          <w:kern w:val="0"/>
          <w:sz w:val="24"/>
          <w:szCs w:val="24"/>
          <w:lang w:eastAsia="zh-CN"/>
        </w:rPr>
        <w:t>）</w:t>
      </w:r>
    </w:p>
    <w:bookmarkEnd w:id="0"/>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各位会员、同志们：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今天，我们在这里召开</w:t>
      </w:r>
      <w:r>
        <w:rPr>
          <w:rFonts w:hint="eastAsia" w:ascii="仿宋" w:hAnsi="仿宋" w:eastAsia="仿宋" w:cs="仿宋"/>
          <w:color w:val="auto"/>
          <w:sz w:val="32"/>
          <w:szCs w:val="32"/>
        </w:rPr>
        <w:t>协会</w:t>
      </w:r>
      <w:r>
        <w:rPr>
          <w:rFonts w:hint="eastAsia" w:ascii="仿宋" w:hAnsi="仿宋" w:eastAsia="仿宋" w:cs="仿宋"/>
          <w:color w:val="auto"/>
          <w:sz w:val="32"/>
          <w:szCs w:val="32"/>
          <w:lang w:eastAsia="zh-CN"/>
        </w:rPr>
        <w:t>二届二次会员代表大会暨</w:t>
      </w:r>
      <w:r>
        <w:rPr>
          <w:rFonts w:hint="eastAsia" w:ascii="仿宋" w:hAnsi="仿宋" w:eastAsia="仿宋" w:cs="仿宋"/>
          <w:color w:val="auto"/>
          <w:sz w:val="32"/>
          <w:szCs w:val="32"/>
          <w:lang w:val="en-US" w:eastAsia="zh-CN"/>
        </w:rPr>
        <w:t>2020年协会年会，回顾过去的工作，部署新的一年工作任务。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Arial"/>
          <w:color w:val="auto"/>
          <w:sz w:val="32"/>
          <w:szCs w:val="32"/>
          <w:lang w:eastAsia="zh-CN"/>
        </w:rPr>
      </w:pPr>
      <w:r>
        <w:rPr>
          <w:rFonts w:hint="eastAsia" w:ascii="仿宋" w:hAnsi="仿宋" w:eastAsia="仿宋" w:cs="仿宋"/>
          <w:color w:val="auto"/>
          <w:sz w:val="32"/>
          <w:szCs w:val="32"/>
          <w:lang w:eastAsia="zh-CN"/>
        </w:rPr>
        <w:t>党的十九届五中全会指出，“</w:t>
      </w:r>
      <w:r>
        <w:rPr>
          <w:rFonts w:hint="eastAsia" w:ascii="仿宋" w:hAnsi="仿宋" w:eastAsia="仿宋" w:cs="仿宋"/>
          <w:i w:val="0"/>
          <w:caps w:val="0"/>
          <w:color w:val="auto"/>
          <w:spacing w:val="0"/>
          <w:kern w:val="0"/>
          <w:sz w:val="32"/>
          <w:szCs w:val="32"/>
          <w:shd w:val="clear" w:fill="FFFFFF"/>
          <w:lang w:val="en-US" w:eastAsia="zh-CN" w:bidi="ar"/>
        </w:rPr>
        <w:t>坚定不移贯彻创新、协调、绿色、开放、共享的新发展理念，坚持稳中求进工作总基调，以推动高质量发展为主题”，“实现经济行稳致远、社会安定和谐，为全面建设社会主义现代化国家开好局、起好步。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2020年正是</w:t>
      </w:r>
      <w:r>
        <w:rPr>
          <w:rFonts w:hint="eastAsia" w:ascii="仿宋" w:hAnsi="仿宋" w:eastAsia="仿宋"/>
          <w:color w:val="auto"/>
          <w:sz w:val="32"/>
          <w:szCs w:val="32"/>
        </w:rPr>
        <w:t>贯彻落实</w:t>
      </w:r>
      <w:r>
        <w:rPr>
          <w:rFonts w:hint="eastAsia" w:ascii="仿宋" w:hAnsi="仿宋" w:eastAsia="仿宋" w:cs="仿宋"/>
          <w:color w:val="auto"/>
          <w:sz w:val="32"/>
          <w:szCs w:val="32"/>
          <w:lang w:eastAsia="zh-CN"/>
        </w:rPr>
        <w:t>党的十九届五中全会精神，贯彻落实</w:t>
      </w:r>
      <w:r>
        <w:rPr>
          <w:rFonts w:hint="eastAsia" w:ascii="仿宋" w:hAnsi="仿宋" w:eastAsia="仿宋"/>
          <w:color w:val="auto"/>
          <w:sz w:val="32"/>
          <w:szCs w:val="32"/>
        </w:rPr>
        <w:t>中共中央、国务院关于做好协会商会与政府脱钩改制后续工作</w:t>
      </w:r>
      <w:r>
        <w:rPr>
          <w:rFonts w:hint="eastAsia" w:ascii="仿宋" w:hAnsi="仿宋" w:eastAsia="仿宋"/>
          <w:color w:val="auto"/>
          <w:sz w:val="32"/>
          <w:szCs w:val="32"/>
          <w:lang w:eastAsia="zh-CN"/>
        </w:rPr>
        <w:t>具体要求的开局年、起步年</w:t>
      </w:r>
      <w:r>
        <w:rPr>
          <w:rFonts w:hint="eastAsia" w:ascii="仿宋" w:hAnsi="仿宋" w:eastAsia="仿宋" w:cs="Arial"/>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下面，我讲几点意见，请审议。</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一、20</w:t>
      </w:r>
      <w:r>
        <w:rPr>
          <w:rFonts w:hint="eastAsia" w:ascii="宋体" w:hAnsi="宋体" w:eastAsia="宋体" w:cs="宋体"/>
          <w:b/>
          <w:bCs/>
          <w:color w:val="auto"/>
          <w:sz w:val="32"/>
          <w:szCs w:val="32"/>
          <w:lang w:val="en-US" w:eastAsia="zh-CN"/>
        </w:rPr>
        <w:t>20</w:t>
      </w:r>
      <w:r>
        <w:rPr>
          <w:rFonts w:hint="eastAsia" w:ascii="宋体" w:hAnsi="宋体" w:eastAsia="宋体" w:cs="宋体"/>
          <w:b/>
          <w:bCs/>
          <w:color w:val="auto"/>
          <w:sz w:val="32"/>
          <w:szCs w:val="32"/>
        </w:rPr>
        <w:t>年协会工作的</w:t>
      </w:r>
      <w:r>
        <w:rPr>
          <w:rFonts w:hint="eastAsia" w:ascii="宋体" w:hAnsi="宋体" w:eastAsia="宋体" w:cs="宋体"/>
          <w:b/>
          <w:bCs/>
          <w:color w:val="auto"/>
          <w:sz w:val="32"/>
          <w:szCs w:val="32"/>
          <w:lang w:eastAsia="zh-CN"/>
        </w:rPr>
        <w:t>回顾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协会与政府脱钩改制之后，</w:t>
      </w:r>
      <w:r>
        <w:rPr>
          <w:rFonts w:hint="eastAsia" w:ascii="仿宋" w:hAnsi="仿宋" w:eastAsia="仿宋" w:cs="仿宋"/>
          <w:color w:val="auto"/>
          <w:sz w:val="32"/>
          <w:szCs w:val="32"/>
          <w:lang w:eastAsia="zh-CN"/>
        </w:rPr>
        <w:t>全</w:t>
      </w:r>
      <w:r>
        <w:rPr>
          <w:rFonts w:hint="eastAsia" w:ascii="仿宋" w:hAnsi="仿宋" w:eastAsia="仿宋" w:cs="仿宋"/>
          <w:color w:val="auto"/>
          <w:sz w:val="32"/>
          <w:szCs w:val="32"/>
        </w:rPr>
        <w:t>省价格鉴证评估行业脱离政府保护，直接面向市场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w:t>
      </w:r>
      <w:r>
        <w:rPr>
          <w:rFonts w:hint="eastAsia" w:ascii="仿宋" w:hAnsi="仿宋" w:eastAsia="仿宋" w:cs="仿宋"/>
          <w:color w:val="auto"/>
          <w:sz w:val="32"/>
          <w:szCs w:val="32"/>
          <w:lang w:eastAsia="zh-CN"/>
        </w:rPr>
        <w:t>市场。协会如何生存，如何办会，没有现成的经验借鉴，没有现成的道路可走，我们面临着一个暂新的课题。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全体会员的积极努力下，</w:t>
      </w:r>
      <w:r>
        <w:rPr>
          <w:rFonts w:hint="eastAsia" w:ascii="仿宋" w:hAnsi="仿宋" w:eastAsia="仿宋" w:cs="仿宋"/>
          <w:color w:val="auto"/>
          <w:sz w:val="32"/>
          <w:szCs w:val="32"/>
        </w:rPr>
        <w:t>2017年7月2日</w:t>
      </w:r>
      <w:r>
        <w:rPr>
          <w:rFonts w:hint="eastAsia" w:ascii="仿宋" w:hAnsi="仿宋" w:eastAsia="仿宋" w:cs="仿宋"/>
          <w:color w:val="auto"/>
          <w:sz w:val="32"/>
          <w:szCs w:val="32"/>
          <w:lang w:eastAsia="zh-CN"/>
        </w:rPr>
        <w:t>省民政厅社会组织管理局审核批准协会</w:t>
      </w:r>
      <w:r>
        <w:rPr>
          <w:rFonts w:hint="eastAsia" w:ascii="仿宋" w:hAnsi="仿宋" w:eastAsia="仿宋" w:cs="仿宋"/>
          <w:color w:val="auto"/>
          <w:sz w:val="32"/>
          <w:szCs w:val="32"/>
        </w:rPr>
        <w:t>完成脱钩改制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2017年7月5日</w:t>
      </w:r>
      <w:r>
        <w:rPr>
          <w:rFonts w:hint="eastAsia" w:ascii="仿宋" w:hAnsi="仿宋" w:eastAsia="仿宋" w:cs="仿宋"/>
          <w:color w:val="auto"/>
          <w:sz w:val="32"/>
          <w:szCs w:val="32"/>
          <w:lang w:eastAsia="zh-CN"/>
        </w:rPr>
        <w:t>召开了协会第二届第一次会员代表大会，</w:t>
      </w:r>
      <w:r>
        <w:rPr>
          <w:rFonts w:hint="eastAsia" w:ascii="仿宋" w:hAnsi="仿宋" w:eastAsia="仿宋" w:cs="仿宋"/>
          <w:color w:val="auto"/>
          <w:sz w:val="32"/>
          <w:szCs w:val="32"/>
        </w:rPr>
        <w:t>进行了换届选举，选举出新的协会机构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这次换届选举,是我省价格鉴证评估领域的一件大事，</w:t>
      </w:r>
      <w:r>
        <w:rPr>
          <w:rFonts w:hint="eastAsia" w:ascii="仿宋" w:hAnsi="仿宋" w:eastAsia="仿宋" w:cs="仿宋"/>
          <w:color w:val="auto"/>
          <w:sz w:val="32"/>
          <w:szCs w:val="32"/>
          <w:lang w:eastAsia="zh-CN"/>
        </w:rPr>
        <w:t>是协会发展史上的里程碑。</w:t>
      </w:r>
      <w:r>
        <w:rPr>
          <w:rFonts w:hint="eastAsia" w:ascii="仿宋" w:hAnsi="仿宋" w:eastAsia="仿宋" w:cs="仿宋"/>
          <w:color w:val="auto"/>
          <w:sz w:val="32"/>
          <w:szCs w:val="32"/>
        </w:rPr>
        <w:t>它标志着我省价格鉴证评估由政府行政化主导，开始向社会化、多元化、市场化的转变；标志着协会组织体系由政府管理，开始向协会依法设立、自主办会、服务为本、治理规范、行为自律的社会组织体系的转变，对推进全省价格鉴证评估公平、公正、规范发展具有重要意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上届协会在政府的庇护下，“吃粮不管穿”，一切由政府包办。协会脱钩后，过去长期积累的问题逐渐暴露出来，</w:t>
      </w:r>
      <w:r>
        <w:rPr>
          <w:rFonts w:hint="eastAsia" w:ascii="仿宋" w:hAnsi="仿宋" w:eastAsia="仿宋" w:cs="仿宋"/>
          <w:color w:val="auto"/>
          <w:sz w:val="32"/>
          <w:szCs w:val="32"/>
        </w:rPr>
        <w:t>遗留</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问题</w:t>
      </w:r>
      <w:r>
        <w:rPr>
          <w:rFonts w:hint="eastAsia" w:ascii="仿宋" w:hAnsi="仿宋" w:eastAsia="仿宋" w:cs="仿宋"/>
          <w:color w:val="auto"/>
          <w:sz w:val="32"/>
          <w:szCs w:val="32"/>
          <w:lang w:eastAsia="zh-CN"/>
        </w:rPr>
        <w:t>逐渐显现出弊端。协会缺乏完善的运行和管理机制，价格鉴证评估行业缺少自律，缺少必要的制度性规则，无序和恶意竞争经常发生，会员队伍素质和业务水平不适应市场经济的发展。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一年来，协会针对上述问题，从加强队伍建设入手，从制度建设入手，主要抓了以下工作：</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建立协会党组织</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color w:val="auto"/>
          <w:sz w:val="32"/>
          <w:szCs w:val="32"/>
          <w:lang w:eastAsia="zh-CN"/>
        </w:rPr>
        <w:t>根据</w:t>
      </w:r>
      <w:r>
        <w:rPr>
          <w:rFonts w:hint="eastAsia" w:ascii="仿宋" w:hAnsi="仿宋" w:eastAsia="仿宋"/>
          <w:color w:val="auto"/>
          <w:sz w:val="32"/>
          <w:szCs w:val="32"/>
        </w:rPr>
        <w:t>中共中央、国务院关于</w:t>
      </w:r>
      <w:r>
        <w:rPr>
          <w:rFonts w:hint="eastAsia" w:ascii="仿宋" w:hAnsi="仿宋" w:eastAsia="仿宋"/>
          <w:color w:val="auto"/>
          <w:sz w:val="32"/>
          <w:szCs w:val="32"/>
          <w:lang w:eastAsia="zh-CN"/>
        </w:rPr>
        <w:t>在</w:t>
      </w:r>
      <w:r>
        <w:rPr>
          <w:rFonts w:hint="eastAsia" w:ascii="仿宋" w:hAnsi="仿宋" w:eastAsia="仿宋"/>
          <w:color w:val="auto"/>
          <w:sz w:val="32"/>
          <w:szCs w:val="32"/>
        </w:rPr>
        <w:t>协会商会</w:t>
      </w:r>
      <w:r>
        <w:rPr>
          <w:rFonts w:hint="eastAsia" w:ascii="仿宋" w:hAnsi="仿宋" w:eastAsia="仿宋"/>
          <w:color w:val="auto"/>
          <w:sz w:val="32"/>
          <w:szCs w:val="32"/>
          <w:lang w:eastAsia="zh-CN"/>
        </w:rPr>
        <w:t>设立党的基层组织规定，</w:t>
      </w:r>
      <w:r>
        <w:rPr>
          <w:rFonts w:hint="eastAsia" w:ascii="仿宋" w:hAnsi="仿宋" w:eastAsia="仿宋" w:cs="仿宋"/>
          <w:color w:val="auto"/>
          <w:sz w:val="32"/>
          <w:szCs w:val="32"/>
          <w:lang w:val="en-US" w:eastAsia="zh-CN"/>
        </w:rPr>
        <w:t>2020年1月协会向长春市宽城区站前街道党工委提出设立党支部的申请，2020年3月16日长春市宽城区站前街道党工委</w:t>
      </w:r>
      <w:r>
        <w:rPr>
          <w:rFonts w:hint="eastAsia" w:ascii="仿宋" w:hAnsi="仿宋" w:eastAsia="仿宋" w:cs="仿宋"/>
          <w:color w:val="auto"/>
          <w:sz w:val="32"/>
          <w:szCs w:val="32"/>
        </w:rPr>
        <w:t>批复</w:t>
      </w:r>
      <w:r>
        <w:rPr>
          <w:rFonts w:hint="eastAsia" w:ascii="仿宋" w:hAnsi="仿宋" w:eastAsia="仿宋" w:cs="仿宋"/>
          <w:color w:val="auto"/>
          <w:sz w:val="32"/>
          <w:szCs w:val="32"/>
          <w:lang w:eastAsia="zh-CN"/>
        </w:rPr>
        <w:t>，建立“中共吉林省价格鉴证与评估协会支部委员会”。按照</w:t>
      </w:r>
      <w:r>
        <w:rPr>
          <w:rFonts w:hint="eastAsia" w:ascii="仿宋" w:hAnsi="仿宋" w:eastAsia="仿宋" w:cs="仿宋"/>
          <w:i w:val="0"/>
          <w:caps w:val="0"/>
          <w:color w:val="auto"/>
          <w:spacing w:val="0"/>
          <w:sz w:val="32"/>
          <w:szCs w:val="32"/>
          <w:shd w:val="clear" w:fill="FFFFFF"/>
        </w:rPr>
        <w:t>《中国共产党基层组织选举工作暂行条例》</w:t>
      </w:r>
      <w:r>
        <w:rPr>
          <w:rFonts w:hint="eastAsia" w:ascii="仿宋" w:hAnsi="仿宋" w:eastAsia="仿宋" w:cs="仿宋"/>
          <w:i w:val="0"/>
          <w:caps w:val="0"/>
          <w:color w:val="auto"/>
          <w:spacing w:val="0"/>
          <w:sz w:val="32"/>
          <w:szCs w:val="32"/>
          <w:shd w:val="clear" w:fill="FFFFFF"/>
          <w:lang w:eastAsia="zh-CN"/>
        </w:rPr>
        <w:t>的规定，</w:t>
      </w:r>
      <w:r>
        <w:rPr>
          <w:rFonts w:hint="eastAsia" w:ascii="仿宋" w:hAnsi="仿宋" w:eastAsia="仿宋" w:cs="仿宋"/>
          <w:color w:val="auto"/>
          <w:sz w:val="32"/>
          <w:szCs w:val="32"/>
        </w:rPr>
        <w:t>选举产生</w:t>
      </w:r>
      <w:r>
        <w:rPr>
          <w:rFonts w:hint="eastAsia" w:ascii="仿宋" w:hAnsi="仿宋" w:eastAsia="仿宋" w:cs="仿宋"/>
          <w:color w:val="auto"/>
          <w:sz w:val="32"/>
          <w:szCs w:val="32"/>
          <w:lang w:eastAsia="zh-CN"/>
        </w:rPr>
        <w:t>了支部书记，报</w:t>
      </w:r>
      <w:r>
        <w:rPr>
          <w:rFonts w:hint="eastAsia" w:ascii="仿宋" w:hAnsi="仿宋" w:eastAsia="仿宋" w:cs="仿宋"/>
          <w:color w:val="auto"/>
          <w:sz w:val="32"/>
          <w:szCs w:val="32"/>
          <w:lang w:val="en-US" w:eastAsia="zh-CN"/>
        </w:rPr>
        <w:t>长春市宽城区站前街道党工委批准</w:t>
      </w:r>
      <w:r>
        <w:rPr>
          <w:rFonts w:hint="eastAsia" w:ascii="仿宋" w:hAnsi="仿宋" w:eastAsia="仿宋" w:cs="仿宋"/>
          <w:color w:val="auto"/>
          <w:sz w:val="32"/>
          <w:szCs w:val="32"/>
        </w:rPr>
        <w:t>。</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党支部成立以后，积极</w:t>
      </w:r>
      <w:r>
        <w:rPr>
          <w:rFonts w:hint="eastAsia" w:ascii="仿宋" w:hAnsi="仿宋" w:eastAsia="仿宋" w:cs="仿宋"/>
          <w:color w:val="auto"/>
          <w:sz w:val="32"/>
          <w:szCs w:val="32"/>
        </w:rPr>
        <w:t>宣传和执行党的路线方针政策，宣传和执行党中央、上级党组织和本组织的决议, 组织党员群众认真学习中国特色社会主义理论体系, 以习近平新时</w:t>
      </w:r>
      <w:r>
        <w:rPr>
          <w:rFonts w:hint="eastAsia" w:ascii="仿宋" w:hAnsi="仿宋" w:eastAsia="仿宋" w:cs="仿宋"/>
          <w:color w:val="auto"/>
          <w:sz w:val="32"/>
          <w:szCs w:val="32"/>
          <w:lang w:eastAsia="zh-CN"/>
        </w:rPr>
        <w:t>期</w:t>
      </w:r>
      <w:r>
        <w:rPr>
          <w:rFonts w:hint="eastAsia" w:ascii="仿宋" w:hAnsi="仿宋" w:eastAsia="仿宋" w:cs="仿宋"/>
          <w:color w:val="auto"/>
          <w:sz w:val="32"/>
          <w:szCs w:val="32"/>
        </w:rPr>
        <w:t>中国特色社会主义思想为指导, 教育引导党员群众遵守国家法律法规, 引导监督本会依法执业、诚信从业。 帮助本会健全章程和各项管理制度, 参与重大问题决策, 引导和支持本会有序参与社会治理、提供公共服务、承担社会责任。严格执行组织生活各项制度, 做好发展党员和党员教育管理服务工作。维护和执行党的纪律, 监督党员切实履行义务,做好党风廉政建设工作。</w:t>
      </w:r>
      <w:r>
        <w:rPr>
          <w:rFonts w:hint="eastAsia" w:ascii="仿宋" w:hAnsi="仿宋" w:eastAsia="仿宋" w:cs="仿宋"/>
          <w:color w:val="auto"/>
          <w:sz w:val="32"/>
          <w:szCs w:val="32"/>
          <w:lang w:eastAsia="zh-CN"/>
        </w:rPr>
        <w:t>党支部</w:t>
      </w:r>
      <w:r>
        <w:rPr>
          <w:rFonts w:hint="eastAsia" w:ascii="仿宋" w:hAnsi="仿宋" w:eastAsia="仿宋" w:cs="仿宋"/>
          <w:color w:val="auto"/>
          <w:sz w:val="32"/>
          <w:szCs w:val="32"/>
        </w:rPr>
        <w:t>严肃党内政治生活，严格落实“三会一课”、民主生活会和组织生活会、民主评议党员、主题党日等党的组织生活制度，推动“两学一做”学习教育常态化制度化。加强党员的日常教育管理，做好发展党员工作。</w:t>
      </w:r>
      <w:r>
        <w:rPr>
          <w:rFonts w:hint="eastAsia" w:ascii="仿宋" w:hAnsi="仿宋" w:eastAsia="仿宋" w:cs="仿宋"/>
          <w:color w:val="auto"/>
          <w:sz w:val="32"/>
          <w:szCs w:val="32"/>
          <w:lang w:eastAsia="zh-CN"/>
        </w:rPr>
        <w:t>协会</w:t>
      </w:r>
      <w:r>
        <w:rPr>
          <w:rFonts w:hint="eastAsia" w:ascii="仿宋" w:hAnsi="仿宋" w:eastAsia="仿宋" w:cs="仿宋"/>
          <w:color w:val="auto"/>
          <w:sz w:val="32"/>
          <w:szCs w:val="32"/>
        </w:rPr>
        <w:t>为党</w:t>
      </w:r>
      <w:r>
        <w:rPr>
          <w:rFonts w:hint="eastAsia" w:ascii="仿宋" w:hAnsi="仿宋" w:eastAsia="仿宋" w:cs="仿宋"/>
          <w:color w:val="auto"/>
          <w:sz w:val="32"/>
          <w:szCs w:val="32"/>
          <w:lang w:eastAsia="zh-CN"/>
        </w:rPr>
        <w:t>支部</w:t>
      </w:r>
      <w:r>
        <w:rPr>
          <w:rFonts w:hint="eastAsia" w:ascii="仿宋" w:hAnsi="仿宋" w:eastAsia="仿宋" w:cs="仿宋"/>
          <w:color w:val="auto"/>
          <w:sz w:val="32"/>
          <w:szCs w:val="32"/>
        </w:rPr>
        <w:t>组织开展活动，提供</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场地、人员和经费支持。</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（二）积极参与抗击新冠病毒疫情战斗</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2020年2月武汉</w:t>
      </w:r>
      <w:r>
        <w:rPr>
          <w:rFonts w:hint="eastAsia" w:ascii="仿宋" w:hAnsi="仿宋" w:eastAsia="仿宋" w:cs="仿宋"/>
          <w:color w:val="auto"/>
          <w:kern w:val="0"/>
          <w:sz w:val="32"/>
          <w:szCs w:val="32"/>
          <w:lang w:eastAsia="zh-CN"/>
        </w:rPr>
        <w:t>发现</w:t>
      </w:r>
      <w:r>
        <w:rPr>
          <w:rFonts w:hint="eastAsia" w:ascii="仿宋" w:hAnsi="仿宋" w:eastAsia="仿宋" w:cs="仿宋"/>
          <w:color w:val="auto"/>
          <w:kern w:val="0"/>
          <w:sz w:val="32"/>
          <w:szCs w:val="32"/>
        </w:rPr>
        <w:t>新型冠状病毒肺炎疫情</w:t>
      </w:r>
      <w:r>
        <w:rPr>
          <w:rFonts w:hint="eastAsia" w:ascii="仿宋" w:hAnsi="仿宋" w:eastAsia="仿宋" w:cs="仿宋"/>
          <w:color w:val="auto"/>
          <w:kern w:val="0"/>
          <w:sz w:val="32"/>
          <w:szCs w:val="32"/>
          <w:lang w:eastAsia="zh-CN"/>
        </w:rPr>
        <w:t>，相继</w:t>
      </w:r>
      <w:r>
        <w:rPr>
          <w:rFonts w:hint="eastAsia" w:ascii="仿宋" w:hAnsi="仿宋" w:eastAsia="仿宋" w:cs="仿宋"/>
          <w:color w:val="auto"/>
          <w:kern w:val="0"/>
          <w:sz w:val="32"/>
          <w:szCs w:val="32"/>
        </w:rPr>
        <w:t>蔓延</w:t>
      </w:r>
      <w:r>
        <w:rPr>
          <w:rFonts w:hint="eastAsia" w:ascii="仿宋" w:hAnsi="仿宋" w:eastAsia="仿宋" w:cs="仿宋"/>
          <w:color w:val="auto"/>
          <w:kern w:val="0"/>
          <w:sz w:val="32"/>
          <w:szCs w:val="32"/>
          <w:lang w:eastAsia="zh-CN"/>
        </w:rPr>
        <w:t>全国。疫情打乱了人们正</w:t>
      </w:r>
      <w:r>
        <w:rPr>
          <w:rFonts w:hint="eastAsia" w:ascii="仿宋" w:hAnsi="仿宋" w:eastAsia="仿宋" w:cs="仿宋"/>
          <w:color w:val="auto"/>
          <w:kern w:val="0"/>
          <w:sz w:val="32"/>
          <w:szCs w:val="32"/>
        </w:rPr>
        <w:t>常</w:t>
      </w:r>
      <w:r>
        <w:rPr>
          <w:rFonts w:hint="eastAsia" w:ascii="仿宋" w:hAnsi="仿宋" w:eastAsia="仿宋" w:cs="仿宋"/>
          <w:color w:val="auto"/>
          <w:kern w:val="0"/>
          <w:sz w:val="32"/>
          <w:szCs w:val="32"/>
          <w:lang w:eastAsia="zh-CN"/>
        </w:rPr>
        <w:t>生产、</w:t>
      </w:r>
      <w:r>
        <w:rPr>
          <w:rFonts w:hint="eastAsia" w:ascii="仿宋" w:hAnsi="仿宋" w:eastAsia="仿宋" w:cs="仿宋"/>
          <w:color w:val="auto"/>
          <w:kern w:val="0"/>
          <w:sz w:val="32"/>
          <w:szCs w:val="32"/>
        </w:rPr>
        <w:t>生活</w:t>
      </w:r>
      <w:r>
        <w:rPr>
          <w:rFonts w:hint="eastAsia" w:ascii="仿宋" w:hAnsi="仿宋" w:eastAsia="仿宋" w:cs="仿宋"/>
          <w:color w:val="auto"/>
          <w:kern w:val="0"/>
          <w:sz w:val="32"/>
          <w:szCs w:val="32"/>
          <w:lang w:eastAsia="zh-CN"/>
        </w:rPr>
        <w:t>秩序，</w:t>
      </w:r>
      <w:r>
        <w:rPr>
          <w:rFonts w:hint="eastAsia" w:ascii="仿宋" w:hAnsi="仿宋" w:eastAsia="仿宋" w:cs="仿宋"/>
          <w:color w:val="auto"/>
          <w:kern w:val="0"/>
          <w:sz w:val="32"/>
          <w:szCs w:val="32"/>
        </w:rPr>
        <w:t>各行各业</w:t>
      </w:r>
      <w:r>
        <w:rPr>
          <w:rFonts w:hint="eastAsia" w:ascii="仿宋" w:hAnsi="仿宋" w:eastAsia="仿宋" w:cs="仿宋"/>
          <w:color w:val="auto"/>
          <w:kern w:val="0"/>
          <w:sz w:val="32"/>
          <w:szCs w:val="32"/>
          <w:lang w:eastAsia="zh-CN"/>
        </w:rPr>
        <w:t>受到极大的冲击，</w:t>
      </w:r>
      <w:r>
        <w:rPr>
          <w:rFonts w:hint="eastAsia" w:ascii="仿宋" w:hAnsi="仿宋" w:eastAsia="仿宋" w:cs="仿宋"/>
          <w:color w:val="auto"/>
          <w:kern w:val="0"/>
          <w:sz w:val="32"/>
          <w:szCs w:val="32"/>
        </w:rPr>
        <w:t>面临</w:t>
      </w:r>
      <w:r>
        <w:rPr>
          <w:rFonts w:hint="eastAsia" w:ascii="仿宋" w:hAnsi="仿宋" w:eastAsia="仿宋" w:cs="仿宋"/>
          <w:color w:val="auto"/>
          <w:kern w:val="0"/>
          <w:sz w:val="32"/>
          <w:szCs w:val="32"/>
          <w:lang w:eastAsia="zh-CN"/>
        </w:rPr>
        <w:t>着</w:t>
      </w:r>
      <w:r>
        <w:rPr>
          <w:rFonts w:hint="eastAsia" w:ascii="仿宋" w:hAnsi="仿宋" w:eastAsia="仿宋" w:cs="仿宋"/>
          <w:color w:val="auto"/>
          <w:kern w:val="0"/>
          <w:sz w:val="32"/>
          <w:szCs w:val="32"/>
        </w:rPr>
        <w:t>极大困难。全国人民</w:t>
      </w:r>
      <w:r>
        <w:rPr>
          <w:rFonts w:hint="eastAsia" w:ascii="仿宋" w:hAnsi="仿宋" w:eastAsia="仿宋" w:cs="仿宋"/>
          <w:color w:val="auto"/>
          <w:kern w:val="0"/>
          <w:sz w:val="32"/>
          <w:szCs w:val="32"/>
          <w:lang w:eastAsia="zh-CN"/>
        </w:rPr>
        <w:t>在</w:t>
      </w:r>
      <w:r>
        <w:rPr>
          <w:rFonts w:hint="eastAsia" w:ascii="仿宋" w:hAnsi="仿宋" w:eastAsia="仿宋" w:cs="仿宋"/>
          <w:color w:val="auto"/>
          <w:kern w:val="0"/>
          <w:sz w:val="32"/>
          <w:szCs w:val="32"/>
        </w:rPr>
        <w:t>对抗疫情的战役</w:t>
      </w:r>
      <w:r>
        <w:rPr>
          <w:rFonts w:hint="eastAsia" w:ascii="仿宋" w:hAnsi="仿宋" w:eastAsia="仿宋" w:cs="仿宋"/>
          <w:color w:val="auto"/>
          <w:kern w:val="0"/>
          <w:sz w:val="32"/>
          <w:szCs w:val="32"/>
          <w:lang w:eastAsia="zh-CN"/>
        </w:rPr>
        <w:t>中</w:t>
      </w:r>
      <w:r>
        <w:rPr>
          <w:rFonts w:hint="eastAsia" w:ascii="仿宋" w:hAnsi="仿宋" w:eastAsia="仿宋" w:cs="仿宋"/>
          <w:color w:val="auto"/>
          <w:kern w:val="0"/>
          <w:sz w:val="32"/>
          <w:szCs w:val="32"/>
        </w:rPr>
        <w:t>，守住初心、汇聚民心、坚定信心，配合社区和卫生部门，为打赢这场抗疫攻坚战，从严控疫情转为常态化网格化管理。</w:t>
      </w:r>
      <w:r>
        <w:rPr>
          <w:rFonts w:hint="eastAsia" w:ascii="仿宋" w:hAnsi="仿宋" w:eastAsia="仿宋" w:cs="仿宋"/>
          <w:color w:val="auto"/>
          <w:kern w:val="0"/>
          <w:sz w:val="32"/>
          <w:szCs w:val="32"/>
          <w:lang w:eastAsia="zh-CN"/>
        </w:rPr>
        <w:t>协会和全体会员本着</w:t>
      </w:r>
      <w:r>
        <w:rPr>
          <w:rFonts w:hint="eastAsia" w:ascii="仿宋" w:hAnsi="仿宋" w:eastAsia="仿宋" w:cs="仿宋"/>
          <w:color w:val="auto"/>
          <w:kern w:val="0"/>
          <w:sz w:val="32"/>
          <w:szCs w:val="32"/>
        </w:rPr>
        <w:t>“关键时刻站得出来，危急关头豁得出去”的这份初心</w:t>
      </w:r>
      <w:r>
        <w:rPr>
          <w:rFonts w:hint="eastAsia" w:ascii="仿宋" w:hAnsi="仿宋" w:eastAsia="仿宋" w:cs="仿宋"/>
          <w:color w:val="auto"/>
          <w:kern w:val="0"/>
          <w:sz w:val="32"/>
          <w:szCs w:val="32"/>
          <w:lang w:eastAsia="zh-CN"/>
        </w:rPr>
        <w:t>，在停业、居家隔离期间，参加志愿者活动，积极参与</w:t>
      </w:r>
      <w:r>
        <w:rPr>
          <w:rFonts w:hint="eastAsia" w:ascii="仿宋" w:hAnsi="仿宋" w:eastAsia="仿宋" w:cs="仿宋"/>
          <w:color w:val="auto"/>
          <w:kern w:val="0"/>
          <w:sz w:val="32"/>
          <w:szCs w:val="32"/>
        </w:rPr>
        <w:t>社区</w:t>
      </w:r>
      <w:r>
        <w:rPr>
          <w:rFonts w:hint="eastAsia" w:ascii="仿宋" w:hAnsi="仿宋" w:eastAsia="仿宋" w:cs="仿宋"/>
          <w:color w:val="auto"/>
          <w:kern w:val="0"/>
          <w:sz w:val="32"/>
          <w:szCs w:val="32"/>
          <w:lang w:eastAsia="zh-CN"/>
        </w:rPr>
        <w:t>抗疫</w:t>
      </w:r>
      <w:r>
        <w:rPr>
          <w:rFonts w:hint="eastAsia" w:ascii="仿宋" w:hAnsi="仿宋" w:eastAsia="仿宋" w:cs="仿宋"/>
          <w:color w:val="auto"/>
          <w:kern w:val="0"/>
          <w:sz w:val="32"/>
          <w:szCs w:val="32"/>
        </w:rPr>
        <w:t>战斗</w:t>
      </w:r>
      <w:r>
        <w:rPr>
          <w:rFonts w:hint="eastAsia" w:ascii="仿宋" w:hAnsi="仿宋" w:eastAsia="仿宋" w:cs="仿宋"/>
          <w:color w:val="auto"/>
          <w:kern w:val="0"/>
          <w:sz w:val="32"/>
          <w:szCs w:val="32"/>
          <w:lang w:eastAsia="zh-CN"/>
        </w:rPr>
        <w:t>，冒着被感染的风险，站岗巡逻，在卡点执勤，为居家隔离人员送粮食蔬菜、日用品，清理垃圾。</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eastAsia="zh-CN"/>
        </w:rPr>
        <w:t>在抗击</w:t>
      </w:r>
      <w:r>
        <w:rPr>
          <w:rFonts w:hint="eastAsia" w:ascii="仿宋" w:hAnsi="仿宋" w:eastAsia="仿宋" w:cs="仿宋"/>
          <w:color w:val="auto"/>
          <w:kern w:val="0"/>
          <w:sz w:val="32"/>
          <w:szCs w:val="32"/>
        </w:rPr>
        <w:t>新型冠状病毒</w:t>
      </w:r>
      <w:r>
        <w:rPr>
          <w:rFonts w:hint="eastAsia" w:ascii="仿宋" w:hAnsi="仿宋" w:eastAsia="仿宋" w:cs="仿宋"/>
          <w:color w:val="auto"/>
          <w:kern w:val="0"/>
          <w:sz w:val="32"/>
          <w:szCs w:val="32"/>
          <w:lang w:eastAsia="zh-CN"/>
        </w:rPr>
        <w:t>期间，全体会员积极为战斗在第一线的医护人员捐款，协会收到捐款</w:t>
      </w:r>
      <w:r>
        <w:rPr>
          <w:rFonts w:hint="eastAsia" w:ascii="仿宋" w:hAnsi="仿宋" w:eastAsia="仿宋" w:cs="仿宋"/>
          <w:color w:val="auto"/>
          <w:kern w:val="0"/>
          <w:sz w:val="32"/>
          <w:szCs w:val="32"/>
          <w:lang w:val="en-US" w:eastAsia="zh-CN"/>
        </w:rPr>
        <w:t>16800.00元，统一捐给吉林省慈善总会和有关部门。有的会员直接向武汉捐款，向中国慈善总会捐款，还有的参与社区捐款，据了解全省价格评估行业为</w:t>
      </w:r>
      <w:r>
        <w:rPr>
          <w:rFonts w:hint="eastAsia" w:ascii="仿宋" w:hAnsi="仿宋" w:eastAsia="仿宋" w:cs="仿宋"/>
          <w:color w:val="auto"/>
          <w:kern w:val="0"/>
          <w:sz w:val="32"/>
          <w:szCs w:val="32"/>
          <w:lang w:eastAsia="zh-CN"/>
        </w:rPr>
        <w:t>抗击</w:t>
      </w:r>
      <w:r>
        <w:rPr>
          <w:rFonts w:hint="eastAsia" w:ascii="仿宋" w:hAnsi="仿宋" w:eastAsia="仿宋" w:cs="仿宋"/>
          <w:color w:val="auto"/>
          <w:kern w:val="0"/>
          <w:sz w:val="32"/>
          <w:szCs w:val="32"/>
        </w:rPr>
        <w:t>新型冠状病毒</w:t>
      </w:r>
      <w:r>
        <w:rPr>
          <w:rFonts w:hint="eastAsia" w:ascii="仿宋" w:hAnsi="仿宋" w:eastAsia="仿宋" w:cs="仿宋"/>
          <w:color w:val="auto"/>
          <w:kern w:val="0"/>
          <w:sz w:val="32"/>
          <w:szCs w:val="32"/>
          <w:lang w:eastAsia="zh-CN"/>
        </w:rPr>
        <w:t>捐款达</w:t>
      </w:r>
      <w:r>
        <w:rPr>
          <w:rFonts w:hint="eastAsia" w:ascii="仿宋" w:hAnsi="仿宋" w:eastAsia="仿宋" w:cs="仿宋"/>
          <w:color w:val="auto"/>
          <w:kern w:val="0"/>
          <w:sz w:val="32"/>
          <w:szCs w:val="32"/>
          <w:lang w:val="en-US" w:eastAsia="zh-CN"/>
        </w:rPr>
        <w:t>3万多元。</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（三）坚守价格鉴证阵地</w:t>
      </w:r>
      <w:r>
        <w:rPr>
          <w:rFonts w:hint="eastAsia" w:ascii="仿宋" w:hAnsi="仿宋" w:eastAsia="仿宋" w:cs="仿宋"/>
          <w:b/>
          <w:bCs/>
          <w:color w:val="auto"/>
          <w:sz w:val="32"/>
          <w:szCs w:val="32"/>
        </w:rPr>
        <w:t>，提升队伍素质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协会会员的主体，是</w:t>
      </w:r>
      <w:r>
        <w:rPr>
          <w:rFonts w:hint="eastAsia" w:ascii="仿宋" w:hAnsi="仿宋" w:eastAsia="仿宋" w:cs="仿宋"/>
          <w:color w:val="auto"/>
          <w:sz w:val="32"/>
          <w:szCs w:val="32"/>
        </w:rPr>
        <w:t>价格鉴证</w:t>
      </w:r>
      <w:r>
        <w:rPr>
          <w:rFonts w:hint="eastAsia" w:ascii="仿宋" w:hAnsi="仿宋" w:eastAsia="仿宋" w:cs="仿宋"/>
          <w:color w:val="auto"/>
          <w:sz w:val="32"/>
          <w:szCs w:val="32"/>
          <w:lang w:eastAsia="zh-CN"/>
        </w:rPr>
        <w:t>会员队伍。价格鉴证是行业的根，是行业的本。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在社会经济活动中，价格是衡量体现社会财富价值的重要尺度。价格鉴证是鉴定认证社会具体财富价值的重要手段，是体现财物存在形式，判断估价财物价值的最高形式。特别在司法过程中，对于维护当事人的权益，维护司法公正，</w:t>
      </w:r>
      <w:r>
        <w:rPr>
          <w:rFonts w:hint="eastAsia" w:ascii="仿宋" w:hAnsi="仿宋" w:eastAsia="仿宋" w:cs="仿宋"/>
          <w:color w:val="auto"/>
          <w:sz w:val="32"/>
          <w:szCs w:val="32"/>
        </w:rPr>
        <w:t>对价格鉴证评估人员的政策水平、专业技术能力、业务素质提出了更高的要求。</w:t>
      </w:r>
      <w:r>
        <w:rPr>
          <w:rFonts w:hint="eastAsia" w:ascii="仿宋" w:hAnsi="仿宋" w:eastAsia="仿宋" w:cs="仿宋"/>
          <w:color w:val="auto"/>
          <w:sz w:val="32"/>
          <w:szCs w:val="32"/>
          <w:lang w:eastAsia="zh-CN"/>
        </w:rPr>
        <w:t>面对市场经济</w:t>
      </w:r>
      <w:r>
        <w:rPr>
          <w:rFonts w:hint="eastAsia" w:ascii="仿宋" w:hAnsi="仿宋" w:eastAsia="仿宋" w:cs="仿宋"/>
          <w:color w:val="auto"/>
          <w:sz w:val="32"/>
          <w:szCs w:val="32"/>
        </w:rPr>
        <w:t>领域</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广泛</w:t>
      </w:r>
      <w:r>
        <w:rPr>
          <w:rFonts w:hint="eastAsia" w:ascii="仿宋" w:hAnsi="仿宋" w:eastAsia="仿宋" w:cs="仿宋"/>
          <w:color w:val="auto"/>
          <w:sz w:val="32"/>
          <w:szCs w:val="32"/>
          <w:lang w:eastAsia="zh-CN"/>
        </w:rPr>
        <w:t>性、</w:t>
      </w:r>
      <w:r>
        <w:rPr>
          <w:rFonts w:hint="eastAsia" w:ascii="仿宋" w:hAnsi="仿宋" w:eastAsia="仿宋" w:cs="仿宋"/>
          <w:color w:val="auto"/>
          <w:sz w:val="32"/>
          <w:szCs w:val="32"/>
        </w:rPr>
        <w:t>繁杂</w:t>
      </w:r>
      <w:r>
        <w:rPr>
          <w:rFonts w:hint="eastAsia" w:ascii="仿宋" w:hAnsi="仿宋" w:eastAsia="仿宋" w:cs="仿宋"/>
          <w:color w:val="auto"/>
          <w:sz w:val="32"/>
          <w:szCs w:val="32"/>
          <w:lang w:eastAsia="zh-CN"/>
        </w:rPr>
        <w:t>性</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为了</w:t>
      </w:r>
      <w:r>
        <w:rPr>
          <w:rFonts w:hint="eastAsia" w:ascii="仿宋" w:hAnsi="仿宋" w:eastAsia="仿宋" w:cs="仿宋"/>
          <w:color w:val="auto"/>
          <w:sz w:val="32"/>
          <w:szCs w:val="32"/>
        </w:rPr>
        <w:t>《涉案财物价格鉴证规则》</w:t>
      </w:r>
      <w:r>
        <w:rPr>
          <w:rFonts w:hint="eastAsia" w:ascii="仿宋" w:hAnsi="仿宋" w:eastAsia="仿宋" w:cs="仿宋"/>
          <w:color w:val="auto"/>
          <w:sz w:val="32"/>
          <w:szCs w:val="32"/>
          <w:lang w:eastAsia="zh-CN"/>
        </w:rPr>
        <w:t>的具体实施，提高参与司法案件价格鉴证的质量，协会组织了两次涉案中级价格鉴证评估师执业能力考试和评审，通过对法律法规的考核，对本人在承担价格鉴证评估项目以及出具结论报告的审核，选拔一批具有法律意识、政策水平、业务能力的价格鉴证评估师，参与司法案件的价格鉴证。申请涉案中级价格鉴证评估师执业能力考试和评审人员</w:t>
      </w:r>
      <w:r>
        <w:rPr>
          <w:rFonts w:hint="eastAsia" w:ascii="仿宋" w:hAnsi="仿宋" w:eastAsia="仿宋" w:cs="仿宋"/>
          <w:color w:val="auto"/>
          <w:sz w:val="32"/>
          <w:szCs w:val="32"/>
          <w:lang w:val="en-US" w:eastAsia="zh-CN"/>
        </w:rPr>
        <w:t>106名，</w:t>
      </w:r>
      <w:r>
        <w:rPr>
          <w:rFonts w:hint="eastAsia" w:ascii="仿宋" w:hAnsi="仿宋" w:eastAsia="仿宋" w:cs="仿宋"/>
          <w:color w:val="auto"/>
          <w:sz w:val="32"/>
          <w:szCs w:val="32"/>
          <w:lang w:eastAsia="zh-CN"/>
        </w:rPr>
        <w:t>考试和评审合格人员</w:t>
      </w:r>
      <w:r>
        <w:rPr>
          <w:rFonts w:hint="eastAsia" w:ascii="仿宋" w:hAnsi="仿宋" w:eastAsia="仿宋" w:cs="仿宋"/>
          <w:color w:val="auto"/>
          <w:sz w:val="32"/>
          <w:szCs w:val="32"/>
          <w:lang w:val="en-US" w:eastAsia="zh-CN"/>
        </w:rPr>
        <w:t>55名占申请人员的51.9%。</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加强后备人才储备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根据人力资源社会保障部关于印发《行业组织有序承接专业技术人员水平评价类职业资格具体认定工作实施办法（试行）》的通知(人社部发〔2016〕3号)精神,</w:t>
      </w:r>
      <w:r>
        <w:rPr>
          <w:rFonts w:hint="eastAsia" w:ascii="仿宋" w:hAnsi="仿宋" w:eastAsia="仿宋" w:cs="仿宋"/>
          <w:color w:val="auto"/>
          <w:sz w:val="32"/>
          <w:szCs w:val="32"/>
          <w:lang w:eastAsia="zh-CN"/>
        </w:rPr>
        <w:t>今年，</w:t>
      </w:r>
      <w:r>
        <w:rPr>
          <w:rFonts w:hint="eastAsia" w:ascii="仿宋" w:hAnsi="仿宋" w:eastAsia="仿宋" w:cs="仿宋"/>
          <w:color w:val="auto"/>
          <w:sz w:val="32"/>
          <w:szCs w:val="32"/>
        </w:rPr>
        <w:t>组织了</w:t>
      </w:r>
      <w:r>
        <w:rPr>
          <w:rFonts w:hint="eastAsia" w:ascii="仿宋" w:hAnsi="仿宋" w:eastAsia="仿宋" w:cs="仿宋"/>
          <w:color w:val="auto"/>
          <w:sz w:val="32"/>
          <w:szCs w:val="32"/>
          <w:lang w:eastAsia="zh-CN"/>
        </w:rPr>
        <w:t>行业内</w:t>
      </w:r>
      <w:r>
        <w:rPr>
          <w:rFonts w:hint="eastAsia" w:ascii="仿宋" w:hAnsi="仿宋" w:eastAsia="仿宋" w:cs="仿宋"/>
          <w:color w:val="auto"/>
          <w:sz w:val="32"/>
          <w:szCs w:val="32"/>
        </w:rPr>
        <w:t>初级</w:t>
      </w:r>
      <w:r>
        <w:rPr>
          <w:rFonts w:hint="eastAsia" w:ascii="仿宋" w:hAnsi="仿宋" w:eastAsia="仿宋" w:cs="仿宋"/>
          <w:color w:val="auto"/>
          <w:sz w:val="32"/>
          <w:szCs w:val="32"/>
          <w:lang w:eastAsia="zh-CN"/>
        </w:rPr>
        <w:t>晋中级</w:t>
      </w:r>
      <w:r>
        <w:rPr>
          <w:rFonts w:hint="eastAsia" w:ascii="仿宋" w:hAnsi="仿宋" w:eastAsia="仿宋" w:cs="仿宋"/>
          <w:color w:val="auto"/>
          <w:sz w:val="32"/>
          <w:szCs w:val="32"/>
        </w:rPr>
        <w:t>价格鉴证评估师职业</w:t>
      </w:r>
      <w:r>
        <w:rPr>
          <w:rFonts w:hint="eastAsia" w:ascii="仿宋" w:hAnsi="仿宋" w:eastAsia="仿宋" w:cs="仿宋"/>
          <w:color w:val="auto"/>
          <w:sz w:val="32"/>
          <w:szCs w:val="32"/>
          <w:lang w:eastAsia="zh-CN"/>
        </w:rPr>
        <w:t>能力</w:t>
      </w:r>
      <w:r>
        <w:rPr>
          <w:rFonts w:hint="eastAsia" w:ascii="仿宋" w:hAnsi="仿宋" w:eastAsia="仿宋" w:cs="仿宋"/>
          <w:color w:val="auto"/>
          <w:sz w:val="32"/>
          <w:szCs w:val="32"/>
        </w:rPr>
        <w:t>考试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全省</w:t>
      </w:r>
      <w:r>
        <w:rPr>
          <w:rFonts w:hint="eastAsia" w:ascii="仿宋" w:hAnsi="仿宋" w:eastAsia="仿宋" w:cs="仿宋"/>
          <w:color w:val="auto"/>
          <w:sz w:val="32"/>
          <w:szCs w:val="32"/>
          <w:lang w:eastAsia="zh-CN"/>
        </w:rPr>
        <w:t>参加</w:t>
      </w:r>
      <w:r>
        <w:rPr>
          <w:rFonts w:hint="eastAsia" w:ascii="仿宋" w:hAnsi="仿宋" w:eastAsia="仿宋" w:cs="仿宋"/>
          <w:color w:val="auto"/>
          <w:sz w:val="32"/>
          <w:szCs w:val="32"/>
        </w:rPr>
        <w:t>报名</w:t>
      </w:r>
      <w:r>
        <w:rPr>
          <w:rFonts w:hint="eastAsia" w:ascii="仿宋" w:hAnsi="仿宋" w:eastAsia="仿宋" w:cs="仿宋"/>
          <w:color w:val="auto"/>
          <w:sz w:val="32"/>
          <w:szCs w:val="32"/>
          <w:lang w:eastAsia="zh-CN"/>
        </w:rPr>
        <w:t>考试</w:t>
      </w:r>
      <w:r>
        <w:rPr>
          <w:rFonts w:hint="eastAsia" w:ascii="仿宋" w:hAnsi="仿宋" w:eastAsia="仿宋" w:cs="仿宋"/>
          <w:color w:val="auto"/>
          <w:sz w:val="32"/>
          <w:szCs w:val="32"/>
        </w:rPr>
        <w:t>人员</w:t>
      </w:r>
      <w:r>
        <w:rPr>
          <w:rFonts w:hint="eastAsia" w:ascii="仿宋" w:hAnsi="仿宋" w:eastAsia="仿宋" w:cs="仿宋"/>
          <w:color w:val="auto"/>
          <w:sz w:val="32"/>
          <w:szCs w:val="32"/>
          <w:lang w:val="en-US" w:eastAsia="zh-CN"/>
        </w:rPr>
        <w:t>199</w:t>
      </w:r>
      <w:r>
        <w:rPr>
          <w:rFonts w:hint="eastAsia" w:ascii="仿宋" w:hAnsi="仿宋" w:eastAsia="仿宋" w:cs="仿宋"/>
          <w:color w:val="auto"/>
          <w:sz w:val="32"/>
          <w:szCs w:val="32"/>
        </w:rPr>
        <w:t>名，考试合格人员</w:t>
      </w:r>
      <w:r>
        <w:rPr>
          <w:rFonts w:hint="eastAsia" w:ascii="仿宋" w:hAnsi="仿宋" w:eastAsia="仿宋" w:cs="仿宋"/>
          <w:color w:val="auto"/>
          <w:sz w:val="32"/>
          <w:szCs w:val="32"/>
          <w:lang w:val="en-US" w:eastAsia="zh-CN"/>
        </w:rPr>
        <w:t>184</w:t>
      </w:r>
      <w:r>
        <w:rPr>
          <w:rFonts w:hint="eastAsia" w:ascii="仿宋" w:hAnsi="仿宋" w:eastAsia="仿宋" w:cs="仿宋"/>
          <w:color w:val="auto"/>
          <w:sz w:val="32"/>
          <w:szCs w:val="32"/>
        </w:rPr>
        <w:t>名，占报名参考</w:t>
      </w:r>
      <w:r>
        <w:rPr>
          <w:rFonts w:hint="eastAsia" w:ascii="仿宋" w:hAnsi="仿宋" w:eastAsia="仿宋" w:cs="仿宋"/>
          <w:color w:val="auto"/>
          <w:sz w:val="32"/>
          <w:szCs w:val="32"/>
          <w:lang w:eastAsia="zh-CN"/>
        </w:rPr>
        <w:t>人</w:t>
      </w:r>
      <w:r>
        <w:rPr>
          <w:rFonts w:hint="eastAsia" w:ascii="仿宋" w:hAnsi="仿宋" w:eastAsia="仿宋" w:cs="仿宋"/>
          <w:color w:val="auto"/>
          <w:sz w:val="32"/>
          <w:szCs w:val="32"/>
        </w:rPr>
        <w:t>数</w:t>
      </w:r>
      <w:r>
        <w:rPr>
          <w:rFonts w:hint="eastAsia" w:ascii="仿宋" w:hAnsi="仿宋" w:eastAsia="仿宋" w:cs="仿宋"/>
          <w:color w:val="auto"/>
          <w:sz w:val="32"/>
          <w:szCs w:val="32"/>
          <w:lang w:val="en-US" w:eastAsia="zh-CN"/>
        </w:rPr>
        <w:t>92</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面向社会</w:t>
      </w:r>
      <w:r>
        <w:rPr>
          <w:rFonts w:hint="eastAsia" w:ascii="仿宋" w:hAnsi="仿宋" w:eastAsia="仿宋" w:cs="仿宋"/>
          <w:color w:val="auto"/>
          <w:sz w:val="32"/>
          <w:szCs w:val="32"/>
        </w:rPr>
        <w:t>组织了全省初级</w:t>
      </w:r>
      <w:r>
        <w:rPr>
          <w:rFonts w:hint="eastAsia" w:ascii="仿宋" w:hAnsi="仿宋" w:eastAsia="仿宋" w:cs="仿宋"/>
          <w:color w:val="auto"/>
          <w:sz w:val="32"/>
          <w:szCs w:val="32"/>
          <w:lang w:eastAsia="zh-CN"/>
        </w:rPr>
        <w:t>级</w:t>
      </w:r>
      <w:r>
        <w:rPr>
          <w:rFonts w:hint="eastAsia" w:ascii="仿宋" w:hAnsi="仿宋" w:eastAsia="仿宋" w:cs="仿宋"/>
          <w:color w:val="auto"/>
          <w:sz w:val="32"/>
          <w:szCs w:val="32"/>
        </w:rPr>
        <w:t>价格鉴证评估师职业</w:t>
      </w:r>
      <w:r>
        <w:rPr>
          <w:rFonts w:hint="eastAsia" w:ascii="仿宋" w:hAnsi="仿宋" w:eastAsia="仿宋" w:cs="仿宋"/>
          <w:color w:val="auto"/>
          <w:sz w:val="32"/>
          <w:szCs w:val="32"/>
          <w:lang w:eastAsia="zh-CN"/>
        </w:rPr>
        <w:t>能力</w:t>
      </w:r>
      <w:r>
        <w:rPr>
          <w:rFonts w:hint="eastAsia" w:ascii="仿宋" w:hAnsi="仿宋" w:eastAsia="仿宋" w:cs="仿宋"/>
          <w:color w:val="auto"/>
          <w:sz w:val="32"/>
          <w:szCs w:val="32"/>
        </w:rPr>
        <w:t>考试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全省</w:t>
      </w:r>
      <w:r>
        <w:rPr>
          <w:rFonts w:hint="eastAsia" w:ascii="仿宋" w:hAnsi="仿宋" w:eastAsia="仿宋" w:cs="仿宋"/>
          <w:color w:val="auto"/>
          <w:sz w:val="32"/>
          <w:szCs w:val="32"/>
          <w:lang w:eastAsia="zh-CN"/>
        </w:rPr>
        <w:t>参加</w:t>
      </w:r>
      <w:r>
        <w:rPr>
          <w:rFonts w:hint="eastAsia" w:ascii="仿宋" w:hAnsi="仿宋" w:eastAsia="仿宋" w:cs="仿宋"/>
          <w:color w:val="auto"/>
          <w:sz w:val="32"/>
          <w:szCs w:val="32"/>
        </w:rPr>
        <w:t>报名</w:t>
      </w:r>
      <w:r>
        <w:rPr>
          <w:rFonts w:hint="eastAsia" w:ascii="仿宋" w:hAnsi="仿宋" w:eastAsia="仿宋" w:cs="仿宋"/>
          <w:color w:val="auto"/>
          <w:sz w:val="32"/>
          <w:szCs w:val="32"/>
          <w:lang w:eastAsia="zh-CN"/>
        </w:rPr>
        <w:t>考试</w:t>
      </w:r>
      <w:r>
        <w:rPr>
          <w:rFonts w:hint="eastAsia" w:ascii="仿宋" w:hAnsi="仿宋" w:eastAsia="仿宋" w:cs="仿宋"/>
          <w:color w:val="auto"/>
          <w:sz w:val="32"/>
          <w:szCs w:val="32"/>
        </w:rPr>
        <w:t>人员</w:t>
      </w:r>
      <w:r>
        <w:rPr>
          <w:rFonts w:hint="eastAsia" w:ascii="仿宋" w:hAnsi="仿宋" w:eastAsia="仿宋" w:cs="仿宋"/>
          <w:color w:val="auto"/>
          <w:sz w:val="32"/>
          <w:szCs w:val="32"/>
          <w:lang w:val="en-US" w:eastAsia="zh-CN"/>
        </w:rPr>
        <w:t>250</w:t>
      </w:r>
      <w:r>
        <w:rPr>
          <w:rFonts w:hint="eastAsia" w:ascii="仿宋" w:hAnsi="仿宋" w:eastAsia="仿宋" w:cs="仿宋"/>
          <w:color w:val="auto"/>
          <w:sz w:val="32"/>
          <w:szCs w:val="32"/>
        </w:rPr>
        <w:t>名，考试合格人员</w:t>
      </w:r>
      <w:r>
        <w:rPr>
          <w:rFonts w:hint="eastAsia" w:ascii="仿宋" w:hAnsi="仿宋" w:eastAsia="仿宋" w:cs="仿宋"/>
          <w:color w:val="auto"/>
          <w:sz w:val="32"/>
          <w:szCs w:val="32"/>
          <w:lang w:val="en-US" w:eastAsia="zh-CN"/>
        </w:rPr>
        <w:t>194</w:t>
      </w:r>
      <w:r>
        <w:rPr>
          <w:rFonts w:hint="eastAsia" w:ascii="仿宋" w:hAnsi="仿宋" w:eastAsia="仿宋" w:cs="仿宋"/>
          <w:color w:val="auto"/>
          <w:sz w:val="32"/>
          <w:szCs w:val="32"/>
        </w:rPr>
        <w:t>名，占报名参考总数</w:t>
      </w:r>
      <w:r>
        <w:rPr>
          <w:rFonts w:hint="eastAsia" w:ascii="仿宋" w:hAnsi="仿宋" w:eastAsia="仿宋" w:cs="仿宋"/>
          <w:color w:val="auto"/>
          <w:sz w:val="32"/>
          <w:szCs w:val="32"/>
          <w:lang w:val="en-US" w:eastAsia="zh-CN"/>
        </w:rPr>
        <w:t>77</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%。通过考试，</w:t>
      </w:r>
      <w:r>
        <w:rPr>
          <w:rFonts w:hint="eastAsia" w:ascii="仿宋" w:hAnsi="仿宋" w:eastAsia="仿宋" w:cs="仿宋"/>
          <w:color w:val="auto"/>
          <w:sz w:val="32"/>
          <w:szCs w:val="32"/>
          <w:lang w:eastAsia="zh-CN"/>
        </w:rPr>
        <w:t>发现一批、储备一批</w:t>
      </w:r>
      <w:r>
        <w:rPr>
          <w:rFonts w:hint="eastAsia" w:ascii="仿宋" w:hAnsi="仿宋" w:eastAsia="仿宋" w:cs="仿宋"/>
          <w:color w:val="auto"/>
          <w:sz w:val="32"/>
          <w:szCs w:val="32"/>
        </w:rPr>
        <w:t>价格鉴证评估行业后备人才。</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（五）</w:t>
      </w:r>
      <w:r>
        <w:rPr>
          <w:rFonts w:hint="eastAsia" w:ascii="仿宋" w:hAnsi="仿宋" w:eastAsia="仿宋" w:cs="仿宋"/>
          <w:b/>
          <w:bCs/>
          <w:color w:val="auto"/>
          <w:sz w:val="32"/>
          <w:szCs w:val="32"/>
        </w:rPr>
        <w:t>发挥专家</w:t>
      </w:r>
      <w:r>
        <w:rPr>
          <w:rFonts w:hint="eastAsia" w:ascii="仿宋" w:hAnsi="仿宋" w:eastAsia="仿宋" w:cs="仿宋"/>
          <w:b/>
          <w:bCs/>
          <w:color w:val="auto"/>
          <w:sz w:val="32"/>
          <w:szCs w:val="32"/>
          <w:lang w:eastAsia="zh-CN"/>
        </w:rPr>
        <w:t>专业服务和技术支持</w:t>
      </w:r>
      <w:r>
        <w:rPr>
          <w:rFonts w:hint="eastAsia" w:ascii="仿宋" w:hAnsi="仿宋" w:eastAsia="仿宋" w:cs="仿宋"/>
          <w:b/>
          <w:bCs/>
          <w:color w:val="auto"/>
          <w:sz w:val="32"/>
          <w:szCs w:val="32"/>
        </w:rPr>
        <w:t>作用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根据</w:t>
      </w:r>
      <w:r>
        <w:rPr>
          <w:rFonts w:hint="eastAsia" w:ascii="仿宋" w:hAnsi="仿宋" w:eastAsia="仿宋" w:cs="仿宋"/>
          <w:color w:val="auto"/>
          <w:sz w:val="32"/>
          <w:szCs w:val="32"/>
        </w:rPr>
        <w:t>《价格鉴证评估采用专家工作规则》</w:t>
      </w:r>
      <w:r>
        <w:rPr>
          <w:rFonts w:hint="eastAsia" w:ascii="仿宋" w:hAnsi="仿宋" w:eastAsia="仿宋" w:cs="仿宋"/>
          <w:color w:val="auto"/>
          <w:sz w:val="32"/>
          <w:szCs w:val="32"/>
          <w:lang w:eastAsia="zh-CN"/>
        </w:rPr>
        <w:t>，积极发挥</w:t>
      </w:r>
      <w:r>
        <w:rPr>
          <w:rFonts w:hint="eastAsia" w:ascii="仿宋" w:hAnsi="仿宋" w:eastAsia="仿宋" w:cs="仿宋"/>
          <w:color w:val="auto"/>
          <w:sz w:val="32"/>
          <w:szCs w:val="32"/>
        </w:rPr>
        <w:t>各行业专业领域从事管理、经济、技术工作多年, 具有实践经验和掌握专业理论知识，在本领域有较高的威望和知名度的专家</w:t>
      </w:r>
      <w:r>
        <w:rPr>
          <w:rFonts w:hint="eastAsia" w:ascii="仿宋" w:hAnsi="仿宋" w:eastAsia="仿宋" w:cs="仿宋"/>
          <w:color w:val="auto"/>
          <w:sz w:val="32"/>
          <w:szCs w:val="32"/>
          <w:lang w:eastAsia="zh-CN"/>
        </w:rPr>
        <w:t>，参与疑难</w:t>
      </w:r>
      <w:r>
        <w:rPr>
          <w:rFonts w:hint="eastAsia" w:ascii="仿宋" w:hAnsi="仿宋" w:eastAsia="仿宋" w:cs="仿宋"/>
          <w:color w:val="auto"/>
          <w:sz w:val="32"/>
          <w:szCs w:val="32"/>
        </w:rPr>
        <w:t>价格鉴证评估</w:t>
      </w:r>
      <w:r>
        <w:rPr>
          <w:rFonts w:hint="eastAsia" w:ascii="仿宋" w:hAnsi="仿宋" w:eastAsia="仿宋" w:cs="仿宋"/>
          <w:color w:val="auto"/>
          <w:sz w:val="32"/>
          <w:szCs w:val="32"/>
          <w:lang w:eastAsia="zh-CN"/>
        </w:rPr>
        <w:t>，给予专业服务和技术支持。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今年，协会组织专家参与了吉林、白山政府积压多年的征收项目价格鉴证评估；对于国有企业、农村疑难项目给予了法律援助和技术支持。协会应约对价格鉴证评估项目，进行现场具体技术指导。协会还</w:t>
      </w:r>
      <w:r>
        <w:rPr>
          <w:rFonts w:hint="eastAsia" w:ascii="仿宋" w:hAnsi="仿宋" w:eastAsia="仿宋" w:cs="仿宋"/>
          <w:color w:val="auto"/>
          <w:sz w:val="32"/>
          <w:szCs w:val="32"/>
        </w:rPr>
        <w:t>积极组织专家参与价格鉴证评估师的考试</w:t>
      </w:r>
      <w:r>
        <w:rPr>
          <w:rFonts w:hint="eastAsia" w:ascii="仿宋" w:hAnsi="仿宋" w:eastAsia="仿宋" w:cs="仿宋"/>
          <w:color w:val="auto"/>
          <w:sz w:val="32"/>
          <w:szCs w:val="32"/>
          <w:lang w:eastAsia="zh-CN"/>
        </w:rPr>
        <w:t>和评审</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2020年11月14日和15日</w:t>
      </w:r>
      <w:r>
        <w:rPr>
          <w:rFonts w:hint="eastAsia" w:ascii="仿宋" w:hAnsi="仿宋" w:eastAsia="仿宋" w:cs="仿宋"/>
          <w:color w:val="auto"/>
          <w:sz w:val="32"/>
          <w:szCs w:val="32"/>
          <w:lang w:eastAsia="zh-CN"/>
        </w:rPr>
        <w:t>协会还承接了中国价格协会《</w:t>
      </w:r>
      <w:r>
        <w:rPr>
          <w:rFonts w:hint="eastAsia" w:ascii="仿宋" w:hAnsi="仿宋" w:eastAsia="仿宋" w:cs="仿宋"/>
          <w:color w:val="auto"/>
          <w:sz w:val="32"/>
          <w:szCs w:val="32"/>
          <w:lang w:val="en-US" w:eastAsia="zh-CN"/>
        </w:rPr>
        <w:t>2020年全国价格鉴证师职业能力考试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（吉林考点）</w:t>
      </w:r>
      <w:r>
        <w:rPr>
          <w:rFonts w:hint="eastAsia" w:ascii="仿宋" w:hAnsi="仿宋" w:eastAsia="仿宋" w:cs="仿宋"/>
          <w:color w:val="auto"/>
          <w:sz w:val="32"/>
          <w:szCs w:val="32"/>
          <w:lang w:eastAsia="zh-CN"/>
        </w:rPr>
        <w:t>考务工作。协会从联系考场，对接网络技术，到组织考试、监考、巡考，严格按照中国价格协会的要求，顺利完成了任务。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年在协会刚刚脱离政府主导，自主办会上虽然取得了一些成绩，但是，与其他协会相比，还存在一些问题：协会的</w:t>
      </w:r>
      <w:r>
        <w:rPr>
          <w:rFonts w:hint="eastAsia" w:ascii="仿宋" w:hAnsi="仿宋" w:eastAsia="仿宋" w:cs="仿宋"/>
          <w:color w:val="auto"/>
          <w:sz w:val="32"/>
          <w:szCs w:val="32"/>
          <w:lang w:eastAsia="zh-CN"/>
        </w:rPr>
        <w:t>运行管理</w:t>
      </w:r>
      <w:r>
        <w:rPr>
          <w:rFonts w:hint="eastAsia" w:ascii="仿宋" w:hAnsi="仿宋" w:eastAsia="仿宋" w:cs="仿宋"/>
          <w:color w:val="auto"/>
          <w:sz w:val="32"/>
          <w:szCs w:val="32"/>
        </w:rPr>
        <w:t>机制不够完善；</w:t>
      </w:r>
      <w:r>
        <w:rPr>
          <w:rFonts w:hint="eastAsia" w:ascii="仿宋" w:hAnsi="仿宋" w:eastAsia="仿宋" w:cs="仿宋"/>
          <w:color w:val="auto"/>
          <w:sz w:val="32"/>
          <w:szCs w:val="32"/>
          <w:lang w:eastAsia="zh-CN"/>
        </w:rPr>
        <w:t>行业自律还没有形成制度化；</w:t>
      </w:r>
      <w:r>
        <w:rPr>
          <w:rFonts w:hint="eastAsia" w:ascii="仿宋" w:hAnsi="仿宋" w:eastAsia="仿宋" w:cs="仿宋"/>
          <w:color w:val="auto"/>
          <w:sz w:val="32"/>
          <w:szCs w:val="32"/>
        </w:rPr>
        <w:t>个别会员缺乏法制观念和整体意识；价格评估机构的</w:t>
      </w:r>
      <w:r>
        <w:rPr>
          <w:rFonts w:hint="eastAsia" w:ascii="仿宋" w:hAnsi="仿宋" w:eastAsia="仿宋" w:cs="仿宋"/>
          <w:color w:val="auto"/>
          <w:sz w:val="32"/>
          <w:szCs w:val="32"/>
          <w:lang w:eastAsia="zh-CN"/>
        </w:rPr>
        <w:t>规模较小，</w:t>
      </w:r>
      <w:r>
        <w:rPr>
          <w:rFonts w:hint="eastAsia" w:ascii="仿宋" w:hAnsi="仿宋" w:eastAsia="仿宋" w:cs="仿宋"/>
          <w:color w:val="auto"/>
          <w:sz w:val="32"/>
          <w:szCs w:val="32"/>
        </w:rPr>
        <w:t>执业</w:t>
      </w:r>
      <w:r>
        <w:rPr>
          <w:rFonts w:hint="eastAsia" w:ascii="仿宋" w:hAnsi="仿宋" w:eastAsia="仿宋" w:cs="仿宋"/>
          <w:color w:val="auto"/>
          <w:sz w:val="32"/>
          <w:szCs w:val="32"/>
          <w:lang w:eastAsia="zh-CN"/>
        </w:rPr>
        <w:t>能力和</w:t>
      </w:r>
      <w:r>
        <w:rPr>
          <w:rFonts w:hint="eastAsia" w:ascii="仿宋" w:hAnsi="仿宋" w:eastAsia="仿宋" w:cs="仿宋"/>
          <w:color w:val="auto"/>
          <w:sz w:val="32"/>
          <w:szCs w:val="32"/>
        </w:rPr>
        <w:t>水平还很低；价格鉴证评估专业人员的素质还有待提高。</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二、202</w:t>
      </w:r>
      <w:r>
        <w:rPr>
          <w:rFonts w:hint="eastAsia" w:ascii="宋体" w:hAnsi="宋体" w:eastAsia="宋体" w:cs="宋体"/>
          <w:b/>
          <w:bCs/>
          <w:color w:val="auto"/>
          <w:sz w:val="32"/>
          <w:szCs w:val="32"/>
          <w:lang w:val="en-US" w:eastAsia="zh-CN"/>
        </w:rPr>
        <w:t>1</w:t>
      </w:r>
      <w:r>
        <w:rPr>
          <w:rFonts w:hint="eastAsia" w:ascii="宋体" w:hAnsi="宋体" w:eastAsia="宋体" w:cs="宋体"/>
          <w:b/>
          <w:bCs/>
          <w:color w:val="auto"/>
          <w:sz w:val="32"/>
          <w:szCs w:val="32"/>
        </w:rPr>
        <w:t>年协会的工作安排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aps w:val="0"/>
          <w:color w:val="auto"/>
          <w:spacing w:val="0"/>
          <w:sz w:val="32"/>
          <w:szCs w:val="32"/>
          <w:shd w:val="clear" w:fill="FFFFFF"/>
          <w:lang w:eastAsia="zh-CN"/>
        </w:rPr>
      </w:pPr>
      <w:r>
        <w:rPr>
          <w:rFonts w:hint="eastAsia" w:ascii="仿宋" w:hAnsi="仿宋" w:eastAsia="仿宋" w:cs="仿宋"/>
          <w:color w:val="auto"/>
          <w:sz w:val="32"/>
          <w:szCs w:val="32"/>
        </w:rPr>
        <w:t>2020年是</w:t>
      </w:r>
      <w:r>
        <w:rPr>
          <w:rFonts w:hint="eastAsia" w:ascii="仿宋" w:hAnsi="仿宋" w:eastAsia="仿宋" w:cs="仿宋"/>
          <w:caps w:val="0"/>
          <w:color w:val="auto"/>
          <w:spacing w:val="0"/>
          <w:sz w:val="32"/>
          <w:szCs w:val="32"/>
          <w:shd w:val="clear" w:fill="FFFFFF"/>
        </w:rPr>
        <w:t>“十四五”规划纲要</w:t>
      </w:r>
      <w:r>
        <w:rPr>
          <w:rFonts w:hint="eastAsia" w:ascii="仿宋" w:hAnsi="仿宋" w:eastAsia="仿宋" w:cs="仿宋"/>
          <w:caps w:val="0"/>
          <w:color w:val="auto"/>
          <w:spacing w:val="0"/>
          <w:sz w:val="32"/>
          <w:szCs w:val="32"/>
          <w:shd w:val="clear" w:fill="FFFFFF"/>
          <w:lang w:eastAsia="zh-CN"/>
        </w:rPr>
        <w:t>制订和实施开局年，也是协会全面构建行业自律机制的关键一年。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aps w:val="0"/>
          <w:color w:val="auto"/>
          <w:spacing w:val="0"/>
          <w:sz w:val="32"/>
          <w:szCs w:val="32"/>
          <w:shd w:val="clear" w:fill="FFFFFF"/>
        </w:rPr>
      </w:pPr>
      <w:r>
        <w:rPr>
          <w:rFonts w:hint="eastAsia" w:ascii="仿宋" w:hAnsi="仿宋" w:eastAsia="仿宋" w:cs="仿宋"/>
          <w:color w:val="auto"/>
          <w:sz w:val="32"/>
          <w:szCs w:val="32"/>
          <w:lang w:eastAsia="zh-CN"/>
        </w:rPr>
        <w:t>在</w:t>
      </w:r>
      <w:r>
        <w:rPr>
          <w:rFonts w:hint="eastAsia" w:ascii="仿宋" w:hAnsi="仿宋" w:eastAsia="仿宋" w:cs="仿宋"/>
          <w:color w:val="auto"/>
          <w:sz w:val="32"/>
          <w:szCs w:val="32"/>
        </w:rPr>
        <w:t>新的一年里，要认真贯彻落实党的十九</w:t>
      </w:r>
      <w:r>
        <w:rPr>
          <w:rFonts w:hint="eastAsia" w:ascii="仿宋" w:hAnsi="仿宋" w:eastAsia="仿宋" w:cs="仿宋"/>
          <w:color w:val="auto"/>
          <w:sz w:val="32"/>
          <w:szCs w:val="32"/>
          <w:lang w:eastAsia="zh-CN"/>
        </w:rPr>
        <w:t>届五</w:t>
      </w:r>
      <w:r>
        <w:rPr>
          <w:rFonts w:hint="eastAsia" w:ascii="仿宋" w:hAnsi="仿宋" w:eastAsia="仿宋" w:cs="仿宋"/>
          <w:color w:val="auto"/>
          <w:sz w:val="32"/>
          <w:szCs w:val="32"/>
        </w:rPr>
        <w:t>中全会精神，</w:t>
      </w:r>
      <w:r>
        <w:rPr>
          <w:rFonts w:hint="eastAsia" w:ascii="仿宋" w:hAnsi="仿宋" w:eastAsia="仿宋" w:cs="仿宋"/>
          <w:caps w:val="0"/>
          <w:color w:val="auto"/>
          <w:spacing w:val="0"/>
          <w:sz w:val="32"/>
          <w:szCs w:val="32"/>
          <w:shd w:val="clear" w:fill="FFFFFF"/>
        </w:rPr>
        <w:t>增强</w:t>
      </w:r>
      <w:r>
        <w:rPr>
          <w:rFonts w:hint="eastAsia" w:ascii="仿宋" w:hAnsi="仿宋" w:eastAsia="仿宋" w:cs="仿宋"/>
          <w:caps w:val="0"/>
          <w:color w:val="auto"/>
          <w:spacing w:val="0"/>
          <w:sz w:val="32"/>
          <w:szCs w:val="32"/>
          <w:shd w:val="clear" w:fill="FFFFFF"/>
          <w:lang w:eastAsia="zh-CN"/>
        </w:rPr>
        <w:t>行业</w:t>
      </w:r>
      <w:r>
        <w:rPr>
          <w:rFonts w:hint="eastAsia" w:ascii="仿宋" w:hAnsi="仿宋" w:eastAsia="仿宋" w:cs="仿宋"/>
          <w:caps w:val="0"/>
          <w:color w:val="auto"/>
          <w:spacing w:val="0"/>
          <w:sz w:val="32"/>
          <w:szCs w:val="32"/>
          <w:shd w:val="clear" w:fill="FFFFFF"/>
        </w:rPr>
        <w:t>发展的整体性协同性，着力固根基、扬优势、补短板、强弱项，促进</w:t>
      </w:r>
      <w:r>
        <w:rPr>
          <w:rFonts w:hint="eastAsia" w:ascii="仿宋" w:hAnsi="仿宋" w:eastAsia="仿宋" w:cs="仿宋"/>
          <w:caps w:val="0"/>
          <w:color w:val="auto"/>
          <w:spacing w:val="0"/>
          <w:sz w:val="32"/>
          <w:szCs w:val="32"/>
          <w:shd w:val="clear" w:fill="FFFFFF"/>
          <w:lang w:eastAsia="zh-CN"/>
        </w:rPr>
        <w:t>价格鉴证评估行业</w:t>
      </w:r>
      <w:r>
        <w:rPr>
          <w:rFonts w:hint="eastAsia" w:ascii="仿宋" w:hAnsi="仿宋" w:eastAsia="仿宋" w:cs="仿宋"/>
          <w:caps w:val="0"/>
          <w:color w:val="auto"/>
          <w:spacing w:val="0"/>
          <w:sz w:val="32"/>
          <w:szCs w:val="32"/>
          <w:shd w:val="clear" w:fill="FFFFFF"/>
        </w:rPr>
        <w:t>合理布局和结构优化</w:t>
      </w:r>
      <w:r>
        <w:rPr>
          <w:rFonts w:hint="eastAsia" w:ascii="仿宋" w:hAnsi="仿宋" w:eastAsia="仿宋" w:cs="仿宋"/>
          <w:caps w:val="0"/>
          <w:color w:val="auto"/>
          <w:spacing w:val="0"/>
          <w:sz w:val="32"/>
          <w:szCs w:val="32"/>
          <w:shd w:val="clear" w:fill="FFFFFF"/>
          <w:lang w:eastAsia="zh-CN"/>
        </w:rPr>
        <w:t>，使协会同全省</w:t>
      </w:r>
      <w:r>
        <w:rPr>
          <w:rFonts w:hint="eastAsia" w:ascii="仿宋" w:hAnsi="仿宋" w:eastAsia="仿宋" w:cs="仿宋"/>
          <w:caps w:val="0"/>
          <w:color w:val="auto"/>
          <w:spacing w:val="0"/>
          <w:sz w:val="32"/>
          <w:szCs w:val="32"/>
          <w:shd w:val="clear" w:fill="FFFFFF"/>
        </w:rPr>
        <w:t>经济和社会协调发展。</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caps w:val="0"/>
          <w:color w:val="auto"/>
          <w:spacing w:val="0"/>
          <w:sz w:val="32"/>
          <w:szCs w:val="32"/>
          <w:shd w:val="clear" w:fill="FFFFFF"/>
          <w:lang w:eastAsia="zh-CN"/>
        </w:rPr>
      </w:pPr>
      <w:r>
        <w:rPr>
          <w:rFonts w:hint="eastAsia" w:ascii="仿宋" w:hAnsi="仿宋" w:eastAsia="仿宋" w:cs="仿宋"/>
          <w:b/>
          <w:bCs/>
          <w:color w:val="auto"/>
          <w:sz w:val="32"/>
          <w:szCs w:val="32"/>
        </w:rPr>
        <w:t>（一）坚持</w:t>
      </w:r>
      <w:r>
        <w:rPr>
          <w:rFonts w:hint="eastAsia" w:ascii="仿宋" w:hAnsi="仿宋" w:eastAsia="仿宋" w:cs="仿宋"/>
          <w:b/>
          <w:bCs/>
          <w:color w:val="auto"/>
          <w:sz w:val="32"/>
          <w:szCs w:val="32"/>
          <w:lang w:eastAsia="zh-CN"/>
        </w:rPr>
        <w:t>会员代表大会制度</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640" w:firstLineChars="200"/>
        <w:jc w:val="left"/>
        <w:textAlignment w:val="auto"/>
        <w:rPr>
          <w:rFonts w:hint="eastAsia" w:ascii="仿宋" w:hAnsi="仿宋" w:eastAsia="仿宋" w:cs="仿宋"/>
          <w:color w:val="auto"/>
          <w:sz w:val="32"/>
          <w:szCs w:val="32"/>
          <w:u w:val="none"/>
        </w:rPr>
      </w:pPr>
      <w:r>
        <w:rPr>
          <w:rFonts w:hint="eastAsia" w:ascii="仿宋" w:hAnsi="仿宋" w:eastAsia="仿宋" w:cs="仿宋"/>
          <w:i w:val="0"/>
          <w:caps w:val="0"/>
          <w:color w:val="auto"/>
          <w:spacing w:val="0"/>
          <w:sz w:val="32"/>
          <w:szCs w:val="32"/>
          <w:shd w:val="clear" w:fill="FFFFFF"/>
          <w:lang w:eastAsia="zh-CN"/>
        </w:rPr>
        <w:t>协会会员</w:t>
      </w:r>
      <w:r>
        <w:rPr>
          <w:rFonts w:hint="eastAsia" w:ascii="仿宋" w:hAnsi="仿宋" w:eastAsia="仿宋" w:cs="仿宋"/>
          <w:i w:val="0"/>
          <w:caps w:val="0"/>
          <w:color w:val="auto"/>
          <w:spacing w:val="0"/>
          <w:sz w:val="32"/>
          <w:szCs w:val="32"/>
          <w:u w:val="none"/>
          <w:shd w:val="clear" w:fill="FFFFFF"/>
        </w:rPr>
        <w:fldChar w:fldCharType="begin"/>
      </w:r>
      <w:r>
        <w:rPr>
          <w:rFonts w:hint="eastAsia" w:ascii="仿宋" w:hAnsi="仿宋" w:eastAsia="仿宋" w:cs="仿宋"/>
          <w:i w:val="0"/>
          <w:caps w:val="0"/>
          <w:color w:val="auto"/>
          <w:spacing w:val="0"/>
          <w:sz w:val="32"/>
          <w:szCs w:val="32"/>
          <w:u w:val="none"/>
          <w:shd w:val="clear" w:fill="FFFFFF"/>
        </w:rPr>
        <w:instrText xml:space="preserve"> HYPERLINK "https://baike.baidu.com/item/%E4%BB%A3%E8%A1%A8" \t "https://baike.baidu.com/item/%E4%BA%BA%E6%B0%91%E4%BB%A3%E8%A1%A8%E5%A4%A7%E4%BC%9A%E5%88%B6%E5%BA%A6/_blank" </w:instrText>
      </w:r>
      <w:r>
        <w:rPr>
          <w:rFonts w:hint="eastAsia" w:ascii="仿宋" w:hAnsi="仿宋" w:eastAsia="仿宋" w:cs="仿宋"/>
          <w:i w:val="0"/>
          <w:caps w:val="0"/>
          <w:color w:val="auto"/>
          <w:spacing w:val="0"/>
          <w:sz w:val="32"/>
          <w:szCs w:val="32"/>
          <w:u w:val="none"/>
          <w:shd w:val="clear" w:fill="FFFFFF"/>
        </w:rPr>
        <w:fldChar w:fldCharType="separate"/>
      </w:r>
      <w:r>
        <w:rPr>
          <w:rStyle w:val="6"/>
          <w:rFonts w:hint="eastAsia" w:ascii="仿宋" w:hAnsi="仿宋" w:eastAsia="仿宋" w:cs="仿宋"/>
          <w:i w:val="0"/>
          <w:caps w:val="0"/>
          <w:color w:val="auto"/>
          <w:spacing w:val="0"/>
          <w:sz w:val="32"/>
          <w:szCs w:val="32"/>
          <w:u w:val="none"/>
          <w:shd w:val="clear" w:fill="FFFFFF"/>
        </w:rPr>
        <w:t>代表</w:t>
      </w:r>
      <w:r>
        <w:rPr>
          <w:rFonts w:hint="eastAsia" w:ascii="仿宋" w:hAnsi="仿宋" w:eastAsia="仿宋" w:cs="仿宋"/>
          <w:i w:val="0"/>
          <w:caps w:val="0"/>
          <w:color w:val="auto"/>
          <w:spacing w:val="0"/>
          <w:sz w:val="32"/>
          <w:szCs w:val="32"/>
          <w:u w:val="none"/>
          <w:shd w:val="clear" w:fill="FFFFFF"/>
        </w:rPr>
        <w:fldChar w:fldCharType="end"/>
      </w:r>
      <w:r>
        <w:rPr>
          <w:rFonts w:hint="eastAsia" w:ascii="仿宋" w:hAnsi="仿宋" w:eastAsia="仿宋" w:cs="仿宋"/>
          <w:i w:val="0"/>
          <w:caps w:val="0"/>
          <w:color w:val="auto"/>
          <w:spacing w:val="0"/>
          <w:sz w:val="32"/>
          <w:szCs w:val="32"/>
          <w:shd w:val="clear" w:fill="FFFFFF"/>
        </w:rPr>
        <w:t>大会制度是</w:t>
      </w:r>
      <w:r>
        <w:rPr>
          <w:rFonts w:hint="eastAsia" w:ascii="仿宋" w:hAnsi="仿宋" w:eastAsia="仿宋" w:cs="仿宋"/>
          <w:color w:val="auto"/>
          <w:sz w:val="32"/>
          <w:szCs w:val="32"/>
        </w:rPr>
        <w:t>自主办会、行为自律</w:t>
      </w:r>
      <w:r>
        <w:rPr>
          <w:rFonts w:hint="eastAsia" w:ascii="仿宋" w:hAnsi="仿宋" w:eastAsia="仿宋" w:cs="仿宋"/>
          <w:i w:val="0"/>
          <w:caps w:val="0"/>
          <w:color w:val="auto"/>
          <w:spacing w:val="0"/>
          <w:sz w:val="32"/>
          <w:szCs w:val="32"/>
          <w:shd w:val="clear" w:fill="FFFFFF"/>
          <w:lang w:eastAsia="zh-CN"/>
        </w:rPr>
        <w:t>的重要</w:t>
      </w:r>
      <w:r>
        <w:rPr>
          <w:rFonts w:hint="eastAsia" w:ascii="仿宋" w:hAnsi="仿宋" w:eastAsia="仿宋" w:cs="仿宋"/>
          <w:i w:val="0"/>
          <w:caps w:val="0"/>
          <w:color w:val="auto"/>
          <w:spacing w:val="0"/>
          <w:sz w:val="32"/>
          <w:szCs w:val="32"/>
          <w:shd w:val="clear" w:fill="FFFFFF"/>
        </w:rPr>
        <w:t>组织形式，是</w:t>
      </w:r>
      <w:r>
        <w:rPr>
          <w:rFonts w:hint="eastAsia" w:ascii="仿宋" w:hAnsi="仿宋" w:eastAsia="仿宋" w:cs="仿宋"/>
          <w:i w:val="0"/>
          <w:caps w:val="0"/>
          <w:color w:val="auto"/>
          <w:spacing w:val="0"/>
          <w:sz w:val="32"/>
          <w:szCs w:val="32"/>
          <w:shd w:val="clear" w:fill="FFFFFF"/>
          <w:lang w:eastAsia="zh-CN"/>
        </w:rPr>
        <w:t>协会</w:t>
      </w:r>
      <w:r>
        <w:rPr>
          <w:rFonts w:hint="eastAsia" w:ascii="仿宋" w:hAnsi="仿宋" w:eastAsia="仿宋" w:cs="仿宋"/>
          <w:i w:val="0"/>
          <w:caps w:val="0"/>
          <w:color w:val="auto"/>
          <w:spacing w:val="0"/>
          <w:sz w:val="32"/>
          <w:szCs w:val="32"/>
          <w:shd w:val="clear" w:fill="FFFFFF"/>
        </w:rPr>
        <w:t>的</w:t>
      </w:r>
      <w:r>
        <w:rPr>
          <w:rFonts w:hint="eastAsia" w:ascii="仿宋" w:hAnsi="仿宋" w:eastAsia="仿宋" w:cs="仿宋"/>
          <w:i w:val="0"/>
          <w:caps w:val="0"/>
          <w:color w:val="auto"/>
          <w:spacing w:val="0"/>
          <w:sz w:val="32"/>
          <w:szCs w:val="32"/>
          <w:u w:val="none"/>
          <w:shd w:val="clear" w:fill="FFFFFF"/>
        </w:rPr>
        <w:fldChar w:fldCharType="begin"/>
      </w:r>
      <w:r>
        <w:rPr>
          <w:rFonts w:hint="eastAsia" w:ascii="仿宋" w:hAnsi="仿宋" w:eastAsia="仿宋" w:cs="仿宋"/>
          <w:i w:val="0"/>
          <w:caps w:val="0"/>
          <w:color w:val="auto"/>
          <w:spacing w:val="0"/>
          <w:sz w:val="32"/>
          <w:szCs w:val="32"/>
          <w:u w:val="none"/>
          <w:shd w:val="clear" w:fill="FFFFFF"/>
        </w:rPr>
        <w:instrText xml:space="preserve"> HYPERLINK "https://baike.baidu.com/item/%E6%A0%B9%E6%9C%AC%E6%94%BF%E6%B2%BB%E5%88%B6%E5%BA%A6" \t "https://baike.baidu.com/item/%E4%BA%BA%E6%B0%91%E4%BB%A3%E8%A1%A8%E5%A4%A7%E4%BC%9A%E5%88%B6%E5%BA%A6/_blank" </w:instrText>
      </w:r>
      <w:r>
        <w:rPr>
          <w:rFonts w:hint="eastAsia" w:ascii="仿宋" w:hAnsi="仿宋" w:eastAsia="仿宋" w:cs="仿宋"/>
          <w:i w:val="0"/>
          <w:caps w:val="0"/>
          <w:color w:val="auto"/>
          <w:spacing w:val="0"/>
          <w:sz w:val="32"/>
          <w:szCs w:val="32"/>
          <w:u w:val="none"/>
          <w:shd w:val="clear" w:fill="FFFFFF"/>
        </w:rPr>
        <w:fldChar w:fldCharType="separate"/>
      </w:r>
      <w:r>
        <w:rPr>
          <w:rStyle w:val="6"/>
          <w:rFonts w:hint="eastAsia" w:ascii="仿宋" w:hAnsi="仿宋" w:eastAsia="仿宋" w:cs="仿宋"/>
          <w:i w:val="0"/>
          <w:caps w:val="0"/>
          <w:color w:val="auto"/>
          <w:spacing w:val="0"/>
          <w:sz w:val="32"/>
          <w:szCs w:val="32"/>
          <w:u w:val="none"/>
          <w:shd w:val="clear" w:fill="FFFFFF"/>
        </w:rPr>
        <w:t>根本制度</w:t>
      </w:r>
      <w:r>
        <w:rPr>
          <w:rFonts w:hint="eastAsia" w:ascii="仿宋" w:hAnsi="仿宋" w:eastAsia="仿宋" w:cs="仿宋"/>
          <w:i w:val="0"/>
          <w:caps w:val="0"/>
          <w:color w:val="auto"/>
          <w:spacing w:val="0"/>
          <w:sz w:val="32"/>
          <w:szCs w:val="32"/>
          <w:u w:val="none"/>
          <w:shd w:val="clear" w:fill="FFFFFF"/>
        </w:rPr>
        <w:fldChar w:fldCharType="end"/>
      </w:r>
      <w:r>
        <w:rPr>
          <w:rFonts w:hint="eastAsia" w:ascii="仿宋" w:hAnsi="仿宋" w:eastAsia="仿宋" w:cs="仿宋"/>
          <w:i w:val="0"/>
          <w:caps w:val="0"/>
          <w:color w:val="auto"/>
          <w:spacing w:val="0"/>
          <w:sz w:val="32"/>
          <w:szCs w:val="32"/>
          <w:shd w:val="clear" w:fill="FFFFFF"/>
        </w:rPr>
        <w:t>。</w:t>
      </w:r>
      <w:r>
        <w:rPr>
          <w:rFonts w:hint="eastAsia" w:ascii="仿宋" w:hAnsi="仿宋" w:eastAsia="仿宋" w:cs="仿宋"/>
          <w:i w:val="0"/>
          <w:caps w:val="0"/>
          <w:color w:val="auto"/>
          <w:spacing w:val="0"/>
          <w:sz w:val="32"/>
          <w:szCs w:val="32"/>
          <w:shd w:val="clear" w:fill="FFFFFF"/>
          <w:lang w:eastAsia="zh-CN"/>
        </w:rPr>
        <w:t>会员</w:t>
      </w:r>
      <w:r>
        <w:rPr>
          <w:rFonts w:hint="eastAsia" w:ascii="仿宋" w:hAnsi="仿宋" w:eastAsia="仿宋" w:cs="仿宋"/>
          <w:color w:val="auto"/>
          <w:sz w:val="32"/>
          <w:szCs w:val="32"/>
          <w:u w:val="none"/>
        </w:rPr>
        <w:t>代表大会</w:t>
      </w:r>
      <w:r>
        <w:rPr>
          <w:rFonts w:hint="eastAsia" w:ascii="仿宋" w:hAnsi="仿宋" w:eastAsia="仿宋" w:cs="仿宋"/>
          <w:color w:val="auto"/>
          <w:sz w:val="32"/>
          <w:szCs w:val="32"/>
          <w:u w:val="none"/>
          <w:lang w:eastAsia="zh-CN"/>
        </w:rPr>
        <w:t>的</w:t>
      </w:r>
      <w:r>
        <w:rPr>
          <w:rFonts w:hint="eastAsia" w:ascii="仿宋" w:hAnsi="仿宋" w:eastAsia="仿宋" w:cs="仿宋"/>
          <w:color w:val="auto"/>
          <w:sz w:val="32"/>
          <w:szCs w:val="32"/>
          <w:u w:val="none"/>
        </w:rPr>
        <w:t>核心</w:t>
      </w:r>
      <w:r>
        <w:rPr>
          <w:rFonts w:hint="eastAsia" w:ascii="仿宋" w:hAnsi="仿宋" w:eastAsia="仿宋" w:cs="仿宋"/>
          <w:color w:val="auto"/>
          <w:sz w:val="32"/>
          <w:szCs w:val="32"/>
          <w:u w:val="none"/>
          <w:lang w:eastAsia="zh-CN"/>
        </w:rPr>
        <w:t>是</w:t>
      </w:r>
      <w:r>
        <w:rPr>
          <w:rFonts w:hint="eastAsia" w:ascii="仿宋" w:hAnsi="仿宋" w:eastAsia="仿宋" w:cs="仿宋"/>
          <w:color w:val="auto"/>
          <w:sz w:val="32"/>
          <w:szCs w:val="32"/>
          <w:u w:val="none"/>
        </w:rPr>
        <w:t>一切权力属于</w:t>
      </w:r>
      <w:r>
        <w:rPr>
          <w:rFonts w:hint="eastAsia" w:ascii="仿宋" w:hAnsi="仿宋" w:eastAsia="仿宋" w:cs="仿宋"/>
          <w:color w:val="auto"/>
          <w:sz w:val="32"/>
          <w:szCs w:val="32"/>
          <w:u w:val="none"/>
          <w:lang w:eastAsia="zh-CN"/>
        </w:rPr>
        <w:t>会员</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会员</w:t>
      </w:r>
      <w:r>
        <w:rPr>
          <w:rFonts w:hint="eastAsia" w:ascii="仿宋" w:hAnsi="仿宋" w:eastAsia="仿宋" w:cs="仿宋"/>
          <w:color w:val="auto"/>
          <w:sz w:val="32"/>
          <w:szCs w:val="32"/>
          <w:u w:val="none"/>
        </w:rPr>
        <w:t>代表大会民主选举产生</w:t>
      </w:r>
      <w:r>
        <w:rPr>
          <w:rFonts w:hint="eastAsia" w:ascii="仿宋" w:hAnsi="仿宋" w:eastAsia="仿宋" w:cs="仿宋"/>
          <w:color w:val="auto"/>
          <w:sz w:val="32"/>
          <w:szCs w:val="32"/>
          <w:u w:val="none"/>
          <w:lang w:eastAsia="zh-CN"/>
        </w:rPr>
        <w:t>理事会</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理事会</w:t>
      </w:r>
      <w:r>
        <w:rPr>
          <w:rFonts w:hint="eastAsia" w:ascii="仿宋" w:hAnsi="仿宋" w:eastAsia="仿宋" w:cs="仿宋"/>
          <w:color w:val="auto"/>
          <w:sz w:val="32"/>
          <w:szCs w:val="32"/>
          <w:u w:val="none"/>
        </w:rPr>
        <w:t>对</w:t>
      </w:r>
      <w:r>
        <w:rPr>
          <w:rFonts w:hint="eastAsia" w:ascii="仿宋" w:hAnsi="仿宋" w:eastAsia="仿宋" w:cs="仿宋"/>
          <w:color w:val="auto"/>
          <w:sz w:val="32"/>
          <w:szCs w:val="32"/>
          <w:u w:val="none"/>
          <w:lang w:eastAsia="zh-CN"/>
        </w:rPr>
        <w:t>会员</w:t>
      </w:r>
      <w:r>
        <w:rPr>
          <w:rFonts w:hint="eastAsia" w:ascii="仿宋" w:hAnsi="仿宋" w:eastAsia="仿宋" w:cs="仿宋"/>
          <w:color w:val="auto"/>
          <w:sz w:val="32"/>
          <w:szCs w:val="32"/>
          <w:u w:val="none"/>
        </w:rPr>
        <w:t>负责，受</w:t>
      </w:r>
      <w:r>
        <w:rPr>
          <w:rFonts w:hint="eastAsia" w:ascii="仿宋" w:hAnsi="仿宋" w:eastAsia="仿宋" w:cs="仿宋"/>
          <w:color w:val="auto"/>
          <w:sz w:val="32"/>
          <w:szCs w:val="32"/>
          <w:u w:val="none"/>
          <w:lang w:eastAsia="zh-CN"/>
        </w:rPr>
        <w:t>会员</w:t>
      </w:r>
      <w:r>
        <w:rPr>
          <w:rFonts w:hint="eastAsia" w:ascii="仿宋" w:hAnsi="仿宋" w:eastAsia="仿宋" w:cs="仿宋"/>
          <w:color w:val="auto"/>
          <w:sz w:val="32"/>
          <w:szCs w:val="32"/>
          <w:u w:val="none"/>
        </w:rPr>
        <w:t>监督。</w:t>
      </w:r>
      <w:r>
        <w:rPr>
          <w:rFonts w:hint="eastAsia" w:ascii="仿宋" w:hAnsi="仿宋" w:eastAsia="仿宋" w:cs="仿宋"/>
          <w:color w:val="auto"/>
          <w:sz w:val="32"/>
          <w:szCs w:val="32"/>
          <w:u w:val="none"/>
          <w:lang w:eastAsia="zh-CN"/>
        </w:rPr>
        <w:t>在会员</w:t>
      </w:r>
      <w:r>
        <w:rPr>
          <w:rFonts w:hint="eastAsia" w:ascii="仿宋" w:hAnsi="仿宋" w:eastAsia="仿宋" w:cs="仿宋"/>
          <w:color w:val="auto"/>
          <w:sz w:val="32"/>
          <w:szCs w:val="32"/>
          <w:u w:val="none"/>
        </w:rPr>
        <w:t>代表大会</w:t>
      </w:r>
      <w:r>
        <w:rPr>
          <w:rFonts w:hint="eastAsia" w:ascii="仿宋" w:hAnsi="仿宋" w:eastAsia="仿宋" w:cs="仿宋"/>
          <w:color w:val="auto"/>
          <w:sz w:val="32"/>
          <w:szCs w:val="32"/>
          <w:u w:val="none"/>
          <w:lang w:eastAsia="zh-CN"/>
        </w:rPr>
        <w:t>领导下，理事会</w:t>
      </w:r>
      <w:r>
        <w:rPr>
          <w:rFonts w:hint="eastAsia" w:ascii="仿宋" w:hAnsi="仿宋" w:eastAsia="仿宋" w:cs="仿宋"/>
          <w:color w:val="auto"/>
          <w:sz w:val="32"/>
          <w:szCs w:val="32"/>
          <w:u w:val="none"/>
        </w:rPr>
        <w:t>统一行使</w:t>
      </w:r>
      <w:r>
        <w:rPr>
          <w:rFonts w:hint="eastAsia" w:ascii="仿宋" w:hAnsi="仿宋" w:eastAsia="仿宋" w:cs="仿宋"/>
          <w:color w:val="auto"/>
          <w:sz w:val="32"/>
          <w:szCs w:val="32"/>
          <w:u w:val="none"/>
          <w:lang w:eastAsia="zh-CN"/>
        </w:rPr>
        <w:t>协会</w:t>
      </w:r>
      <w:r>
        <w:rPr>
          <w:rFonts w:hint="eastAsia" w:ascii="仿宋" w:hAnsi="仿宋" w:eastAsia="仿宋" w:cs="仿宋"/>
          <w:color w:val="auto"/>
          <w:sz w:val="32"/>
          <w:szCs w:val="32"/>
          <w:u w:val="none"/>
        </w:rPr>
        <w:t>权力的前提下，明确</w:t>
      </w:r>
      <w:r>
        <w:rPr>
          <w:rFonts w:hint="eastAsia" w:ascii="仿宋" w:hAnsi="仿宋" w:eastAsia="仿宋" w:cs="仿宋"/>
          <w:color w:val="auto"/>
          <w:sz w:val="32"/>
          <w:szCs w:val="32"/>
          <w:u w:val="none"/>
          <w:lang w:eastAsia="zh-CN"/>
        </w:rPr>
        <w:t>协会秘书长和秘书处的</w:t>
      </w:r>
      <w:r>
        <w:rPr>
          <w:rFonts w:hint="eastAsia" w:ascii="仿宋" w:hAnsi="仿宋" w:eastAsia="仿宋" w:cs="仿宋"/>
          <w:color w:val="auto"/>
          <w:sz w:val="32"/>
          <w:szCs w:val="32"/>
          <w:u w:val="none"/>
        </w:rPr>
        <w:t>职权范围内独立负责的进行工作，形成一个统一的整体。</w:t>
      </w:r>
    </w:p>
    <w:p>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afterAutospacing="0" w:line="240" w:lineRule="auto"/>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坚持</w:t>
      </w:r>
      <w:r>
        <w:rPr>
          <w:rFonts w:hint="eastAsia" w:ascii="仿宋" w:hAnsi="仿宋" w:eastAsia="仿宋" w:cs="仿宋"/>
          <w:color w:val="auto"/>
          <w:sz w:val="32"/>
          <w:szCs w:val="32"/>
          <w:u w:val="none"/>
          <w:lang w:eastAsia="zh-CN"/>
        </w:rPr>
        <w:t>会员</w:t>
      </w:r>
      <w:r>
        <w:rPr>
          <w:rFonts w:hint="eastAsia" w:ascii="仿宋" w:hAnsi="仿宋" w:eastAsia="仿宋" w:cs="仿宋"/>
          <w:color w:val="auto"/>
          <w:sz w:val="32"/>
          <w:szCs w:val="32"/>
          <w:u w:val="none"/>
        </w:rPr>
        <w:t>代表大会</w:t>
      </w:r>
      <w:r>
        <w:rPr>
          <w:rFonts w:hint="eastAsia" w:ascii="仿宋" w:hAnsi="仿宋" w:eastAsia="仿宋" w:cs="仿宋"/>
          <w:color w:val="auto"/>
          <w:sz w:val="32"/>
          <w:szCs w:val="32"/>
        </w:rPr>
        <w:t>决定</w:t>
      </w:r>
      <w:r>
        <w:rPr>
          <w:rFonts w:hint="eastAsia" w:ascii="仿宋" w:hAnsi="仿宋" w:eastAsia="仿宋" w:cs="仿宋"/>
          <w:color w:val="auto"/>
          <w:sz w:val="32"/>
          <w:szCs w:val="32"/>
          <w:lang w:eastAsia="zh-CN"/>
        </w:rPr>
        <w:t>协会</w:t>
      </w:r>
      <w:r>
        <w:rPr>
          <w:rFonts w:hint="eastAsia" w:ascii="仿宋" w:hAnsi="仿宋" w:eastAsia="仿宋" w:cs="仿宋"/>
          <w:color w:val="auto"/>
          <w:sz w:val="32"/>
          <w:szCs w:val="32"/>
        </w:rPr>
        <w:t>重大事宜。</w:t>
      </w:r>
      <w:r>
        <w:rPr>
          <w:rFonts w:hint="eastAsia" w:ascii="仿宋" w:hAnsi="仿宋" w:eastAsia="仿宋" w:cs="仿宋"/>
          <w:color w:val="auto"/>
          <w:sz w:val="32"/>
          <w:szCs w:val="32"/>
          <w:lang w:eastAsia="zh-CN"/>
        </w:rPr>
        <w:t>每个会员都要维护协会的声誉，关心协会的建设和发展。积极向协会反映问题，提出建议。单位会员每年至少向协会提交一份关于加强协会组织建设和管理机制的提案。会员</w:t>
      </w:r>
      <w:r>
        <w:rPr>
          <w:rFonts w:hint="eastAsia" w:ascii="仿宋" w:hAnsi="仿宋" w:eastAsia="仿宋" w:cs="仿宋"/>
          <w:color w:val="auto"/>
          <w:sz w:val="32"/>
          <w:szCs w:val="32"/>
          <w:u w:val="none"/>
        </w:rPr>
        <w:t>代表大会</w:t>
      </w:r>
      <w:r>
        <w:rPr>
          <w:rFonts w:hint="eastAsia" w:ascii="仿宋" w:hAnsi="仿宋" w:eastAsia="仿宋" w:cs="仿宋"/>
          <w:color w:val="auto"/>
          <w:sz w:val="32"/>
          <w:szCs w:val="32"/>
        </w:rPr>
        <w:t>审议理事会的工作报告和财务报告，决定协会的人事的选举和罢免事宜；决定协会其他重大事宜。通过会员代表大会，听取会员的呼声，发挥会员行使民主参事、议事权力作用，真正体现自主办会。</w:t>
      </w:r>
    </w:p>
    <w:p>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afterAutospacing="0" w:line="240" w:lineRule="auto"/>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坚持理事会会议制度。</w:t>
      </w:r>
      <w:r>
        <w:rPr>
          <w:rFonts w:hint="eastAsia" w:ascii="仿宋" w:hAnsi="仿宋" w:eastAsia="仿宋" w:cs="仿宋"/>
          <w:color w:val="auto"/>
          <w:sz w:val="32"/>
          <w:szCs w:val="32"/>
        </w:rPr>
        <w:t>理事会是会员代表大会的执行机构，在会员代表大会闭会期间领导本会开展日常工作，对会员代表大会负责。每年至少召开一次理事会会议，</w:t>
      </w:r>
      <w:r>
        <w:rPr>
          <w:rFonts w:hint="eastAsia" w:ascii="仿宋" w:hAnsi="仿宋" w:eastAsia="仿宋" w:cs="仿宋"/>
          <w:color w:val="auto"/>
          <w:sz w:val="32"/>
          <w:szCs w:val="32"/>
          <w:lang w:eastAsia="zh-CN"/>
        </w:rPr>
        <w:t>研究</w:t>
      </w:r>
      <w:r>
        <w:rPr>
          <w:rFonts w:hint="eastAsia" w:ascii="仿宋" w:hAnsi="仿宋" w:eastAsia="仿宋" w:cs="仿宋"/>
          <w:color w:val="auto"/>
          <w:sz w:val="32"/>
          <w:szCs w:val="32"/>
        </w:rPr>
        <w:t>决定</w:t>
      </w:r>
      <w:r>
        <w:rPr>
          <w:rFonts w:hint="eastAsia" w:ascii="仿宋" w:hAnsi="仿宋" w:eastAsia="仿宋" w:cs="仿宋"/>
          <w:color w:val="auto"/>
          <w:sz w:val="32"/>
          <w:szCs w:val="32"/>
          <w:lang w:eastAsia="zh-CN"/>
        </w:rPr>
        <w:t>协会</w:t>
      </w:r>
      <w:r>
        <w:rPr>
          <w:rFonts w:hint="eastAsia" w:ascii="仿宋" w:hAnsi="仿宋" w:eastAsia="仿宋" w:cs="仿宋"/>
          <w:color w:val="auto"/>
          <w:sz w:val="32"/>
          <w:szCs w:val="32"/>
        </w:rPr>
        <w:t>重大事项。自主办会、服务为本、治理规范、行为自律，要靠全体会员的共同参与、共同谋划、共同决策。通过理事会会议听取会员心声，传递决策信息，建立民主机制。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aps w:val="0"/>
          <w:color w:val="auto"/>
          <w:spacing w:val="0"/>
          <w:sz w:val="32"/>
          <w:szCs w:val="32"/>
          <w:shd w:val="clear" w:fill="FFFFFF"/>
          <w:lang w:eastAsia="zh-CN"/>
        </w:rPr>
      </w:pPr>
      <w:r>
        <w:rPr>
          <w:rFonts w:hint="eastAsia" w:ascii="仿宋" w:hAnsi="仿宋" w:eastAsia="仿宋" w:cs="仿宋"/>
          <w:color w:val="auto"/>
          <w:sz w:val="32"/>
          <w:szCs w:val="32"/>
        </w:rPr>
        <w:t>协会以建立完善的依法设立、自主办会、服务为本、治理规范、行为自律的社会组织体系为目标，坚持正确的理想信念、价值理念、道德观念，不断探索实践，不断改革创新，与时俱进，善于自我完善、自我发展，使全省价格鉴证评估行业充满生机活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aps w:val="0"/>
          <w:color w:val="auto"/>
          <w:spacing w:val="0"/>
          <w:sz w:val="32"/>
          <w:szCs w:val="32"/>
          <w:shd w:val="clear" w:fill="FFFFFF"/>
          <w:lang w:eastAsia="zh-CN"/>
        </w:rPr>
      </w:pPr>
      <w:r>
        <w:rPr>
          <w:rFonts w:hint="eastAsia" w:ascii="仿宋" w:hAnsi="仿宋" w:eastAsia="仿宋" w:cs="仿宋"/>
          <w:caps w:val="0"/>
          <w:color w:val="auto"/>
          <w:spacing w:val="0"/>
          <w:sz w:val="32"/>
          <w:szCs w:val="32"/>
          <w:shd w:val="clear" w:fill="FFFFFF"/>
          <w:lang w:eastAsia="zh-CN"/>
        </w:rPr>
        <w:t>（二）构建行业自律信用制度体系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坚持行业自律、建立诚实信用制度</w:t>
      </w:r>
      <w:r>
        <w:rPr>
          <w:rFonts w:hint="eastAsia" w:ascii="仿宋" w:hAnsi="仿宋" w:eastAsia="仿宋" w:cs="仿宋"/>
          <w:color w:val="auto"/>
          <w:sz w:val="32"/>
          <w:szCs w:val="32"/>
          <w:lang w:eastAsia="zh-CN"/>
        </w:rPr>
        <w:t>，是协会自我完善、自我管理、自我发展的重要措施。</w:t>
      </w:r>
      <w:r>
        <w:rPr>
          <w:rFonts w:hint="eastAsia" w:ascii="仿宋" w:hAnsi="仿宋" w:eastAsia="仿宋" w:cs="仿宋"/>
          <w:color w:val="auto"/>
          <w:sz w:val="32"/>
          <w:szCs w:val="32"/>
        </w:rPr>
        <w:t>依据</w:t>
      </w:r>
      <w:r>
        <w:rPr>
          <w:rFonts w:hint="eastAsia" w:ascii="仿宋" w:hAnsi="仿宋" w:eastAsia="仿宋" w:cs="仿宋"/>
          <w:color w:val="auto"/>
          <w:sz w:val="32"/>
          <w:szCs w:val="32"/>
          <w:lang w:eastAsia="zh-CN"/>
        </w:rPr>
        <w:t>协会</w:t>
      </w:r>
      <w:r>
        <w:rPr>
          <w:rFonts w:hint="eastAsia" w:ascii="仿宋" w:hAnsi="仿宋" w:eastAsia="仿宋" w:cs="仿宋"/>
          <w:color w:val="auto"/>
          <w:sz w:val="32"/>
          <w:szCs w:val="32"/>
        </w:rPr>
        <w:t>《章程》和《会员管理办法》，</w:t>
      </w:r>
      <w:r>
        <w:rPr>
          <w:rFonts w:hint="eastAsia" w:ascii="仿宋" w:hAnsi="仿宋" w:eastAsia="仿宋" w:cs="仿宋"/>
          <w:color w:val="auto"/>
          <w:sz w:val="32"/>
          <w:szCs w:val="32"/>
          <w:lang w:eastAsia="zh-CN"/>
        </w:rPr>
        <w:t>建立</w:t>
      </w:r>
      <w:r>
        <w:rPr>
          <w:rFonts w:hint="eastAsia" w:ascii="仿宋" w:hAnsi="仿宋" w:eastAsia="仿宋" w:cs="仿宋"/>
          <w:color w:val="auto"/>
          <w:sz w:val="32"/>
          <w:szCs w:val="32"/>
        </w:rPr>
        <w:t>行业自律</w:t>
      </w:r>
      <w:r>
        <w:rPr>
          <w:rFonts w:hint="eastAsia" w:ascii="仿宋" w:hAnsi="仿宋" w:eastAsia="仿宋" w:cs="仿宋"/>
          <w:caps w:val="0"/>
          <w:color w:val="auto"/>
          <w:spacing w:val="0"/>
          <w:sz w:val="32"/>
          <w:szCs w:val="32"/>
          <w:shd w:val="clear" w:fill="FFFFFF"/>
          <w:lang w:eastAsia="zh-CN"/>
        </w:rPr>
        <w:t>信用制度</w:t>
      </w:r>
      <w:r>
        <w:rPr>
          <w:rFonts w:hint="eastAsia" w:ascii="仿宋" w:hAnsi="仿宋" w:eastAsia="仿宋" w:cs="仿宋"/>
          <w:color w:val="auto"/>
          <w:sz w:val="32"/>
          <w:szCs w:val="32"/>
        </w:rPr>
        <w:t>，完善价格</w:t>
      </w:r>
      <w:r>
        <w:rPr>
          <w:rFonts w:hint="eastAsia" w:ascii="仿宋" w:hAnsi="仿宋" w:eastAsia="仿宋" w:cs="仿宋"/>
          <w:color w:val="auto"/>
          <w:sz w:val="32"/>
          <w:szCs w:val="32"/>
          <w:lang w:eastAsia="zh-CN"/>
        </w:rPr>
        <w:t>鉴证</w:t>
      </w:r>
      <w:r>
        <w:rPr>
          <w:rFonts w:hint="eastAsia" w:ascii="仿宋" w:hAnsi="仿宋" w:eastAsia="仿宋" w:cs="仿宋"/>
          <w:color w:val="auto"/>
          <w:sz w:val="32"/>
          <w:szCs w:val="32"/>
        </w:rPr>
        <w:t>评估</w:t>
      </w:r>
      <w:r>
        <w:rPr>
          <w:rFonts w:hint="eastAsia" w:ascii="仿宋" w:hAnsi="仿宋" w:eastAsia="仿宋" w:cs="仿宋"/>
          <w:color w:val="auto"/>
          <w:sz w:val="32"/>
          <w:szCs w:val="32"/>
          <w:lang w:eastAsia="zh-CN"/>
        </w:rPr>
        <w:t>行业</w:t>
      </w:r>
      <w:r>
        <w:rPr>
          <w:rFonts w:hint="eastAsia" w:ascii="仿宋" w:hAnsi="仿宋" w:eastAsia="仿宋" w:cs="仿宋"/>
          <w:color w:val="auto"/>
          <w:sz w:val="32"/>
          <w:szCs w:val="32"/>
        </w:rPr>
        <w:t>守信激励,失信惩戒机制,构建行业</w:t>
      </w:r>
      <w:r>
        <w:rPr>
          <w:rFonts w:hint="eastAsia" w:ascii="仿宋" w:hAnsi="仿宋" w:eastAsia="仿宋" w:cs="仿宋"/>
          <w:color w:val="auto"/>
          <w:sz w:val="32"/>
          <w:szCs w:val="32"/>
          <w:lang w:eastAsia="zh-CN"/>
        </w:rPr>
        <w:t>信用</w:t>
      </w:r>
      <w:r>
        <w:rPr>
          <w:rFonts w:hint="eastAsia" w:ascii="仿宋" w:hAnsi="仿宋" w:eastAsia="仿宋" w:cs="仿宋"/>
          <w:color w:val="auto"/>
          <w:sz w:val="32"/>
          <w:szCs w:val="32"/>
        </w:rPr>
        <w:t>体系</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对价格评估单位进行诚信行为、执业能力、企业资信实行的等级评价。不断提升价格鉴证评估行业的执业质量和职业道德水平，防范执业风险，维护社会公众利益和价格鉴证评估各方当事人的合法权益。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为指导</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规范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监督</w:t>
      </w:r>
      <w:r>
        <w:rPr>
          <w:rFonts w:hint="eastAsia" w:ascii="仿宋" w:hAnsi="仿宋" w:eastAsia="仿宋" w:cs="仿宋"/>
          <w:color w:val="auto"/>
          <w:sz w:val="32"/>
          <w:szCs w:val="32"/>
          <w:lang w:eastAsia="zh-CN"/>
        </w:rPr>
        <w:t>会员的</w:t>
      </w:r>
      <w:r>
        <w:rPr>
          <w:rFonts w:hint="eastAsia" w:ascii="仿宋" w:hAnsi="仿宋" w:eastAsia="仿宋" w:cs="仿宋"/>
          <w:color w:val="auto"/>
          <w:sz w:val="32"/>
          <w:szCs w:val="32"/>
        </w:rPr>
        <w:t>执业行为</w:t>
      </w:r>
      <w:r>
        <w:rPr>
          <w:rFonts w:hint="eastAsia" w:ascii="仿宋" w:hAnsi="仿宋" w:eastAsia="仿宋" w:cs="仿宋"/>
          <w:color w:val="auto"/>
          <w:sz w:val="32"/>
          <w:szCs w:val="32"/>
          <w:lang w:eastAsia="zh-CN"/>
        </w:rPr>
        <w:t>，建立单位会员和个人会员信用制度平台，对会员参与协会活动，执业行为进行信用评价。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协会遵循服务、规范、公开、公平、公正的原则，</w:t>
      </w:r>
      <w:r>
        <w:rPr>
          <w:rFonts w:hint="eastAsia" w:ascii="仿宋" w:hAnsi="仿宋" w:eastAsia="仿宋" w:cs="仿宋"/>
          <w:color w:val="auto"/>
          <w:sz w:val="32"/>
          <w:szCs w:val="32"/>
          <w:lang w:eastAsia="zh-CN"/>
        </w:rPr>
        <w:t>对</w:t>
      </w:r>
      <w:r>
        <w:rPr>
          <w:rFonts w:hint="eastAsia" w:ascii="仿宋" w:hAnsi="仿宋" w:eastAsia="仿宋" w:cs="仿宋"/>
          <w:color w:val="auto"/>
          <w:sz w:val="32"/>
          <w:szCs w:val="32"/>
        </w:rPr>
        <w:t>诚实守信的</w:t>
      </w:r>
      <w:r>
        <w:rPr>
          <w:rFonts w:hint="eastAsia" w:ascii="仿宋" w:hAnsi="仿宋" w:eastAsia="仿宋" w:cs="仿宋"/>
          <w:color w:val="auto"/>
          <w:sz w:val="32"/>
          <w:szCs w:val="32"/>
          <w:lang w:eastAsia="zh-CN"/>
        </w:rPr>
        <w:t>单位会员，在自查、自律、自愿的基础上，实行资信等级登记申请</w:t>
      </w:r>
      <w:r>
        <w:rPr>
          <w:rFonts w:hint="eastAsia" w:ascii="仿宋" w:hAnsi="仿宋" w:eastAsia="仿宋" w:cs="仿宋"/>
          <w:color w:val="auto"/>
          <w:sz w:val="32"/>
          <w:szCs w:val="32"/>
        </w:rPr>
        <w:t>，经审核符合条件的予以登记公示。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2021年起，</w:t>
      </w:r>
      <w:r>
        <w:rPr>
          <w:rFonts w:hint="eastAsia" w:ascii="仿宋" w:hAnsi="仿宋" w:eastAsia="仿宋" w:cs="仿宋"/>
          <w:color w:val="auto"/>
          <w:sz w:val="32"/>
          <w:szCs w:val="32"/>
          <w:lang w:eastAsia="zh-CN"/>
        </w:rPr>
        <w:t>协会</w:t>
      </w:r>
      <w:r>
        <w:rPr>
          <w:rFonts w:hint="eastAsia" w:ascii="仿宋" w:hAnsi="仿宋" w:eastAsia="仿宋" w:cs="仿宋"/>
          <w:color w:val="auto"/>
          <w:sz w:val="32"/>
          <w:szCs w:val="32"/>
        </w:rPr>
        <w:t>每年进行一次</w:t>
      </w:r>
      <w:r>
        <w:rPr>
          <w:rFonts w:hint="eastAsia" w:ascii="仿宋" w:hAnsi="仿宋" w:eastAsia="仿宋" w:cs="仿宋"/>
          <w:color w:val="auto"/>
          <w:sz w:val="32"/>
          <w:szCs w:val="32"/>
          <w:lang w:eastAsia="zh-CN"/>
        </w:rPr>
        <w:t>会员执业质量</w:t>
      </w:r>
      <w:r>
        <w:rPr>
          <w:rFonts w:hint="eastAsia" w:ascii="仿宋" w:hAnsi="仿宋" w:eastAsia="仿宋" w:cs="仿宋"/>
          <w:color w:val="auto"/>
          <w:sz w:val="32"/>
          <w:szCs w:val="32"/>
        </w:rPr>
        <w:t>检查</w:t>
      </w:r>
      <w:r>
        <w:rPr>
          <w:rFonts w:hint="eastAsia" w:ascii="仿宋" w:hAnsi="仿宋" w:eastAsia="仿宋" w:cs="仿宋"/>
          <w:color w:val="auto"/>
          <w:sz w:val="32"/>
          <w:szCs w:val="32"/>
          <w:lang w:eastAsia="zh-CN"/>
        </w:rPr>
        <w:t>，单位会员</w:t>
      </w:r>
      <w:r>
        <w:rPr>
          <w:rFonts w:hint="eastAsia" w:ascii="仿宋" w:hAnsi="仿宋" w:eastAsia="仿宋" w:cs="仿宋"/>
          <w:color w:val="auto"/>
          <w:sz w:val="32"/>
          <w:szCs w:val="32"/>
        </w:rPr>
        <w:t>每3年至少接受一次检查。对</w:t>
      </w:r>
      <w:r>
        <w:rPr>
          <w:rFonts w:hint="eastAsia" w:ascii="仿宋" w:hAnsi="仿宋" w:eastAsia="仿宋" w:cs="仿宋"/>
          <w:color w:val="auto"/>
          <w:sz w:val="32"/>
          <w:szCs w:val="32"/>
          <w:lang w:eastAsia="zh-CN"/>
        </w:rPr>
        <w:t>会员</w:t>
      </w:r>
      <w:r>
        <w:rPr>
          <w:rFonts w:hint="eastAsia" w:ascii="仿宋" w:hAnsi="仿宋" w:eastAsia="仿宋" w:cs="仿宋"/>
          <w:color w:val="auto"/>
          <w:sz w:val="32"/>
          <w:szCs w:val="32"/>
        </w:rPr>
        <w:t>在执业过程中，遵守</w:t>
      </w:r>
      <w:r>
        <w:rPr>
          <w:rFonts w:hint="eastAsia" w:ascii="仿宋" w:hAnsi="仿宋" w:eastAsia="仿宋" w:cs="仿宋"/>
          <w:color w:val="auto"/>
          <w:sz w:val="32"/>
          <w:szCs w:val="32"/>
          <w:lang w:eastAsia="zh-CN"/>
        </w:rPr>
        <w:t>国家</w:t>
      </w:r>
      <w:r>
        <w:rPr>
          <w:rFonts w:hint="eastAsia" w:ascii="仿宋" w:hAnsi="仿宋" w:eastAsia="仿宋" w:cs="仿宋"/>
          <w:color w:val="auto"/>
          <w:sz w:val="32"/>
          <w:szCs w:val="32"/>
        </w:rPr>
        <w:t>法律、法规、规章、制度和</w:t>
      </w:r>
      <w:r>
        <w:rPr>
          <w:rFonts w:hint="eastAsia" w:ascii="仿宋" w:hAnsi="仿宋" w:eastAsia="仿宋" w:cs="仿宋"/>
          <w:color w:val="auto"/>
          <w:sz w:val="32"/>
          <w:szCs w:val="32"/>
          <w:lang w:eastAsia="zh-CN"/>
        </w:rPr>
        <w:t>行业规则</w:t>
      </w:r>
      <w:r>
        <w:rPr>
          <w:rFonts w:hint="eastAsia" w:ascii="仿宋" w:hAnsi="仿宋" w:eastAsia="仿宋" w:cs="仿宋"/>
          <w:color w:val="auto"/>
          <w:sz w:val="32"/>
          <w:szCs w:val="32"/>
        </w:rPr>
        <w:t>等情况</w:t>
      </w:r>
      <w:r>
        <w:rPr>
          <w:rFonts w:hint="eastAsia" w:ascii="仿宋" w:hAnsi="仿宋" w:eastAsia="仿宋" w:cs="仿宋"/>
          <w:color w:val="auto"/>
          <w:sz w:val="32"/>
          <w:szCs w:val="32"/>
          <w:lang w:eastAsia="zh-CN"/>
        </w:rPr>
        <w:t>进行考察</w:t>
      </w:r>
      <w:r>
        <w:rPr>
          <w:rFonts w:hint="eastAsia" w:ascii="仿宋" w:hAnsi="仿宋" w:eastAsia="仿宋" w:cs="仿宋"/>
          <w:color w:val="auto"/>
          <w:sz w:val="32"/>
          <w:szCs w:val="32"/>
        </w:rPr>
        <w:t>，对在检查中发现的问题，应视其问题的性质或情节的轻重，提出相应的处理意见和建议。对存在问题性质或情节轻微，通过发关注函、谈话提醒、举办强制培训班或其它适当的方式，提醒、教育其改正。对存在问题性质或情节较为严重，按照《价格鉴证评估执业行为自律惩戒办法》处理。</w:t>
      </w:r>
      <w:r>
        <w:rPr>
          <w:rFonts w:hint="eastAsia" w:ascii="仿宋" w:hAnsi="仿宋" w:eastAsia="仿宋" w:cs="仿宋"/>
          <w:color w:val="auto"/>
          <w:sz w:val="32"/>
          <w:szCs w:val="32"/>
          <w:lang w:eastAsia="zh-CN"/>
        </w:rPr>
        <w:t>通过检查</w:t>
      </w:r>
      <w:r>
        <w:rPr>
          <w:rFonts w:hint="eastAsia" w:ascii="仿宋" w:hAnsi="仿宋" w:eastAsia="仿宋" w:cs="仿宋"/>
          <w:color w:val="auto"/>
          <w:sz w:val="32"/>
          <w:szCs w:val="32"/>
        </w:rPr>
        <w:t>要不断规范执业行为，建立监管制度</w:t>
      </w:r>
      <w:r>
        <w:rPr>
          <w:rFonts w:hint="eastAsia" w:ascii="仿宋" w:hAnsi="仿宋" w:eastAsia="仿宋" w:cs="仿宋"/>
          <w:color w:val="auto"/>
          <w:sz w:val="32"/>
          <w:szCs w:val="32"/>
          <w:lang w:eastAsia="zh-CN"/>
        </w:rPr>
        <w:t>和资信</w:t>
      </w:r>
      <w:r>
        <w:rPr>
          <w:rFonts w:hint="eastAsia" w:ascii="仿宋" w:hAnsi="仿宋" w:eastAsia="仿宋" w:cs="仿宋"/>
          <w:color w:val="auto"/>
          <w:sz w:val="32"/>
          <w:szCs w:val="32"/>
        </w:rPr>
        <w:t>等级制度，提升</w:t>
      </w:r>
      <w:r>
        <w:rPr>
          <w:rFonts w:hint="eastAsia" w:ascii="仿宋" w:hAnsi="仿宋" w:eastAsia="仿宋" w:cs="仿宋"/>
          <w:color w:val="auto"/>
          <w:sz w:val="32"/>
          <w:szCs w:val="32"/>
          <w:lang w:eastAsia="zh-CN"/>
        </w:rPr>
        <w:t>行业</w:t>
      </w:r>
      <w:r>
        <w:rPr>
          <w:rFonts w:hint="eastAsia" w:ascii="仿宋" w:hAnsi="仿宋" w:eastAsia="仿宋" w:cs="仿宋"/>
          <w:color w:val="auto"/>
          <w:sz w:val="32"/>
          <w:szCs w:val="32"/>
        </w:rPr>
        <w:t>社会地位，提高协会的社会信誉。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加强会员继续教育</w:t>
      </w:r>
      <w:r>
        <w:rPr>
          <w:rFonts w:hint="eastAsia" w:ascii="仿宋" w:hAnsi="仿宋" w:eastAsia="仿宋" w:cs="仿宋"/>
          <w:color w:val="auto"/>
          <w:sz w:val="32"/>
          <w:szCs w:val="32"/>
          <w:lang w:eastAsia="zh-CN"/>
        </w:rPr>
        <w:t>和知识更新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lang w:eastAsia="zh-CN"/>
        </w:rPr>
        <w:t>根据</w:t>
      </w:r>
      <w:r>
        <w:rPr>
          <w:rFonts w:hint="eastAsia" w:ascii="仿宋" w:hAnsi="仿宋" w:eastAsia="仿宋" w:cs="仿宋"/>
          <w:i w:val="0"/>
          <w:caps w:val="0"/>
          <w:color w:val="auto"/>
          <w:spacing w:val="0"/>
          <w:sz w:val="32"/>
          <w:szCs w:val="32"/>
        </w:rPr>
        <w:t>中央关于全面深化改革总体部署和国家中长期人才发展规划纲要，</w:t>
      </w:r>
      <w:r>
        <w:rPr>
          <w:rFonts w:hint="eastAsia" w:ascii="仿宋" w:hAnsi="仿宋" w:eastAsia="仿宋" w:cs="仿宋"/>
          <w:i w:val="0"/>
          <w:caps w:val="0"/>
          <w:color w:val="auto"/>
          <w:spacing w:val="0"/>
          <w:sz w:val="32"/>
          <w:szCs w:val="32"/>
          <w:lang w:eastAsia="zh-CN"/>
        </w:rPr>
        <w:t>以及</w:t>
      </w:r>
      <w:r>
        <w:rPr>
          <w:rFonts w:hint="eastAsia" w:ascii="仿宋" w:hAnsi="仿宋" w:eastAsia="仿宋" w:cs="仿宋"/>
          <w:i w:val="0"/>
          <w:caps w:val="0"/>
          <w:color w:val="auto"/>
          <w:spacing w:val="0"/>
          <w:sz w:val="32"/>
          <w:szCs w:val="32"/>
        </w:rPr>
        <w:t>人力资源社会保障部令第25号</w:t>
      </w:r>
      <w:r>
        <w:rPr>
          <w:rFonts w:hint="eastAsia" w:ascii="仿宋" w:hAnsi="仿宋" w:eastAsia="仿宋" w:cs="仿宋"/>
          <w:i w:val="0"/>
          <w:caps w:val="0"/>
          <w:color w:val="auto"/>
          <w:spacing w:val="0"/>
          <w:sz w:val="32"/>
          <w:szCs w:val="32"/>
          <w:lang w:eastAsia="zh-CN"/>
        </w:rPr>
        <w:t>关于</w:t>
      </w:r>
      <w:r>
        <w:rPr>
          <w:rFonts w:hint="eastAsia" w:ascii="仿宋" w:hAnsi="仿宋" w:eastAsia="仿宋" w:cs="仿宋"/>
          <w:i w:val="0"/>
          <w:caps w:val="0"/>
          <w:color w:val="auto"/>
          <w:spacing w:val="0"/>
          <w:sz w:val="32"/>
          <w:szCs w:val="32"/>
        </w:rPr>
        <w:t>《专业技术人员继续教育规定》，</w:t>
      </w:r>
      <w:r>
        <w:rPr>
          <w:rFonts w:hint="eastAsia" w:ascii="仿宋" w:hAnsi="仿宋" w:eastAsia="仿宋" w:cs="仿宋"/>
          <w:i w:val="0"/>
          <w:caps w:val="0"/>
          <w:color w:val="auto"/>
          <w:spacing w:val="0"/>
          <w:sz w:val="32"/>
          <w:szCs w:val="32"/>
          <w:lang w:eastAsia="zh-CN"/>
        </w:rPr>
        <w:t>为了</w:t>
      </w:r>
      <w:r>
        <w:rPr>
          <w:rFonts w:hint="eastAsia" w:ascii="仿宋" w:hAnsi="仿宋" w:eastAsia="仿宋" w:cs="仿宋"/>
          <w:i w:val="0"/>
          <w:caps w:val="0"/>
          <w:color w:val="auto"/>
          <w:spacing w:val="0"/>
          <w:sz w:val="32"/>
          <w:szCs w:val="32"/>
        </w:rPr>
        <w:t>进一步提升执业会员专业技术人才队伍的业务素质和创新创业能力，</w:t>
      </w:r>
      <w:r>
        <w:rPr>
          <w:rFonts w:hint="eastAsia" w:ascii="仿宋" w:hAnsi="仿宋" w:eastAsia="仿宋" w:cs="仿宋"/>
          <w:i w:val="0"/>
          <w:caps w:val="0"/>
          <w:color w:val="auto"/>
          <w:spacing w:val="0"/>
          <w:sz w:val="32"/>
          <w:szCs w:val="32"/>
          <w:lang w:eastAsia="zh-CN"/>
        </w:rPr>
        <w:t>协会</w:t>
      </w:r>
      <w:r>
        <w:rPr>
          <w:rFonts w:hint="eastAsia" w:ascii="仿宋" w:hAnsi="仿宋" w:eastAsia="仿宋" w:cs="仿宋"/>
          <w:i w:val="0"/>
          <w:caps w:val="0"/>
          <w:color w:val="auto"/>
          <w:spacing w:val="0"/>
          <w:sz w:val="32"/>
          <w:szCs w:val="32"/>
        </w:rPr>
        <w:t>制定了《执业会员继续教育管理办法》</w:t>
      </w:r>
      <w:r>
        <w:rPr>
          <w:rFonts w:hint="eastAsia" w:ascii="仿宋" w:hAnsi="仿宋" w:eastAsia="仿宋" w:cs="仿宋"/>
          <w:i w:val="0"/>
          <w:caps w:val="0"/>
          <w:color w:val="auto"/>
          <w:spacing w:val="0"/>
          <w:sz w:val="32"/>
          <w:szCs w:val="32"/>
          <w:lang w:eastAsia="zh-CN"/>
        </w:rPr>
        <w:t>（</w:t>
      </w:r>
      <w:r>
        <w:rPr>
          <w:rStyle w:val="5"/>
          <w:rFonts w:hint="eastAsia" w:ascii="仿宋" w:hAnsi="仿宋" w:eastAsia="仿宋" w:cs="仿宋"/>
          <w:b w:val="0"/>
          <w:bCs/>
          <w:i w:val="0"/>
          <w:caps w:val="0"/>
          <w:color w:val="auto"/>
          <w:spacing w:val="0"/>
          <w:sz w:val="32"/>
          <w:szCs w:val="32"/>
        </w:rPr>
        <w:t>吉价鉴估协字〔2020〕23号</w:t>
      </w:r>
      <w:r>
        <w:rPr>
          <w:rFonts w:hint="eastAsia" w:ascii="仿宋" w:hAnsi="仿宋" w:eastAsia="仿宋" w:cs="仿宋"/>
          <w:i w:val="0"/>
          <w:caps w:val="0"/>
          <w:color w:val="auto"/>
          <w:spacing w:val="0"/>
          <w:sz w:val="32"/>
          <w:szCs w:val="32"/>
          <w:lang w:eastAsia="zh-CN"/>
        </w:rPr>
        <w:t>）。</w:t>
      </w:r>
      <w:r>
        <w:rPr>
          <w:rFonts w:hint="eastAsia" w:ascii="仿宋" w:hAnsi="仿宋" w:eastAsia="仿宋" w:cs="仿宋"/>
          <w:i w:val="0"/>
          <w:caps w:val="0"/>
          <w:color w:val="auto"/>
          <w:spacing w:val="0"/>
          <w:sz w:val="32"/>
          <w:szCs w:val="32"/>
        </w:rPr>
        <w:t>各单位</w:t>
      </w:r>
      <w:r>
        <w:rPr>
          <w:rFonts w:hint="eastAsia" w:ascii="仿宋" w:hAnsi="仿宋" w:eastAsia="仿宋" w:cs="仿宋"/>
          <w:i w:val="0"/>
          <w:caps w:val="0"/>
          <w:color w:val="auto"/>
          <w:spacing w:val="0"/>
          <w:sz w:val="32"/>
          <w:szCs w:val="32"/>
          <w:lang w:eastAsia="zh-CN"/>
        </w:rPr>
        <w:t>会员</w:t>
      </w:r>
      <w:r>
        <w:rPr>
          <w:rFonts w:hint="eastAsia" w:ascii="仿宋" w:hAnsi="仿宋" w:eastAsia="仿宋" w:cs="仿宋"/>
          <w:i w:val="0"/>
          <w:caps w:val="0"/>
          <w:color w:val="auto"/>
          <w:spacing w:val="0"/>
          <w:sz w:val="32"/>
          <w:szCs w:val="32"/>
        </w:rPr>
        <w:t>要认真按照《执业会员继续教育管理办法》，做好完善继续教育方式和学时认定等实施工作。要准确把握《执业会员继续教育管理办法》的精神实质，将执业会员专业技术人员继续教育，摆在加强培养人才队伍的突出位置，保障执业会员专业技术人员参加继续教育所需经费及继续教育期间的工资福利等待遇。</w:t>
      </w:r>
      <w:r>
        <w:rPr>
          <w:rFonts w:hint="eastAsia" w:ascii="仿宋" w:hAnsi="仿宋" w:eastAsia="仿宋" w:cs="仿宋"/>
          <w:color w:val="auto"/>
          <w:sz w:val="32"/>
          <w:szCs w:val="32"/>
        </w:rPr>
        <w:t>通过继续教育，培养全体会员的政治素养、法律意识、政策水平、业务能力，规范</w:t>
      </w:r>
      <w:r>
        <w:rPr>
          <w:rFonts w:hint="eastAsia" w:ascii="仿宋" w:hAnsi="仿宋" w:eastAsia="仿宋" w:cs="仿宋"/>
          <w:color w:val="auto"/>
          <w:sz w:val="32"/>
          <w:szCs w:val="32"/>
          <w:lang w:eastAsia="zh-CN"/>
        </w:rPr>
        <w:t>会</w:t>
      </w:r>
      <w:r>
        <w:rPr>
          <w:rFonts w:hint="eastAsia" w:ascii="仿宋" w:hAnsi="仿宋" w:eastAsia="仿宋" w:cs="仿宋"/>
          <w:color w:val="auto"/>
          <w:sz w:val="32"/>
          <w:szCs w:val="32"/>
        </w:rPr>
        <w:t>员的执业行为，提高价格鉴证评估的执业质量，提升协会和价格鉴证评估机构的整体社会形象。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（四）积极探索</w:t>
      </w:r>
      <w:r>
        <w:rPr>
          <w:rFonts w:hint="eastAsia" w:ascii="仿宋" w:hAnsi="仿宋" w:eastAsia="仿宋" w:cs="仿宋"/>
          <w:color w:val="auto"/>
          <w:sz w:val="32"/>
          <w:szCs w:val="32"/>
        </w:rPr>
        <w:t>行业定位</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发展</w:t>
      </w:r>
      <w:r>
        <w:rPr>
          <w:rFonts w:hint="eastAsia" w:ascii="仿宋" w:hAnsi="仿宋" w:eastAsia="仿宋" w:cs="仿宋"/>
          <w:color w:val="auto"/>
          <w:sz w:val="32"/>
          <w:szCs w:val="32"/>
          <w:lang w:eastAsia="zh-CN"/>
        </w:rPr>
        <w:t>方向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价格鉴证评估不属于评估行业，是价格行业的一个分支部分。价格鉴证评估是由价格鉴定认证而来的，它原本是对于司法物资鉴定、认证、估价、定价的重要手段。随着社会经济的发展，</w:t>
      </w:r>
      <w:r>
        <w:rPr>
          <w:rFonts w:hint="eastAsia" w:ascii="仿宋" w:hAnsi="仿宋" w:eastAsia="仿宋" w:cs="仿宋"/>
          <w:color w:val="auto"/>
          <w:sz w:val="32"/>
          <w:szCs w:val="32"/>
          <w:lang w:eastAsia="zh-CN"/>
        </w:rPr>
        <w:t>市场经济活动中资源、资产、财物、消费品涉及价格认证愈来愈多，错综复杂。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全省</w:t>
      </w:r>
      <w:r>
        <w:rPr>
          <w:rFonts w:hint="eastAsia" w:ascii="仿宋" w:hAnsi="仿宋" w:eastAsia="仿宋" w:cs="仿宋"/>
          <w:color w:val="auto"/>
          <w:sz w:val="32"/>
          <w:szCs w:val="32"/>
        </w:rPr>
        <w:t>价格鉴证评估</w:t>
      </w:r>
      <w:r>
        <w:rPr>
          <w:rFonts w:hint="eastAsia" w:ascii="仿宋" w:hAnsi="仿宋" w:eastAsia="仿宋" w:cs="仿宋"/>
          <w:color w:val="auto"/>
          <w:sz w:val="32"/>
          <w:szCs w:val="32"/>
          <w:lang w:eastAsia="zh-CN"/>
        </w:rPr>
        <w:t>行业，经济体量微小，经济活跃度低。全省价格评估机构小微企业占</w:t>
      </w:r>
      <w:r>
        <w:rPr>
          <w:rFonts w:hint="eastAsia" w:ascii="仿宋" w:hAnsi="仿宋" w:eastAsia="仿宋" w:cs="仿宋"/>
          <w:color w:val="auto"/>
          <w:sz w:val="32"/>
          <w:szCs w:val="32"/>
          <w:lang w:val="en-US" w:eastAsia="zh-CN"/>
        </w:rPr>
        <w:t>80%以上，业务活动社会面狭小，市场竞争力微弱。在</w:t>
      </w:r>
      <w:r>
        <w:rPr>
          <w:rFonts w:hint="eastAsia" w:ascii="仿宋" w:hAnsi="仿宋" w:eastAsia="仿宋" w:cs="仿宋"/>
          <w:color w:val="auto"/>
          <w:sz w:val="32"/>
          <w:szCs w:val="32"/>
        </w:rPr>
        <w:t>贯彻落实《中共中央国务院关于推进价格机制改革的若干意见》（中发〔2015〕28号）和国家发改委《关于全面深化价格机制改革的意见》（发改价格〔2017〕1941号）</w:t>
      </w:r>
      <w:r>
        <w:rPr>
          <w:rFonts w:hint="eastAsia" w:ascii="仿宋" w:hAnsi="仿宋" w:eastAsia="仿宋" w:cs="仿宋"/>
          <w:color w:val="auto"/>
          <w:sz w:val="32"/>
          <w:szCs w:val="32"/>
          <w:lang w:eastAsia="zh-CN"/>
        </w:rPr>
        <w:t>过程中</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要明确定位，把握好</w:t>
      </w:r>
      <w:r>
        <w:rPr>
          <w:rFonts w:hint="eastAsia" w:ascii="仿宋" w:hAnsi="仿宋" w:eastAsia="仿宋" w:cs="仿宋"/>
          <w:color w:val="auto"/>
          <w:sz w:val="32"/>
          <w:szCs w:val="32"/>
        </w:rPr>
        <w:t>方向，</w:t>
      </w:r>
      <w:r>
        <w:rPr>
          <w:rFonts w:hint="eastAsia" w:ascii="仿宋" w:hAnsi="仿宋" w:eastAsia="仿宋" w:cs="仿宋"/>
          <w:color w:val="auto"/>
          <w:sz w:val="32"/>
          <w:szCs w:val="32"/>
          <w:lang w:eastAsia="zh-CN"/>
        </w:rPr>
        <w:t>抓住</w:t>
      </w:r>
      <w:r>
        <w:rPr>
          <w:rFonts w:hint="eastAsia" w:ascii="仿宋" w:hAnsi="仿宋" w:eastAsia="仿宋" w:cs="仿宋"/>
          <w:color w:val="auto"/>
          <w:sz w:val="32"/>
          <w:szCs w:val="32"/>
        </w:rPr>
        <w:t>价格市场化改革，完善价格形成机制</w:t>
      </w:r>
      <w:r>
        <w:rPr>
          <w:rFonts w:hint="eastAsia" w:ascii="仿宋" w:hAnsi="仿宋" w:eastAsia="仿宋" w:cs="仿宋"/>
          <w:color w:val="auto"/>
          <w:sz w:val="32"/>
          <w:szCs w:val="32"/>
          <w:lang w:eastAsia="zh-CN"/>
        </w:rPr>
        <w:t>的机遇</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敢于冲破</w:t>
      </w:r>
      <w:r>
        <w:rPr>
          <w:rFonts w:hint="eastAsia" w:ascii="仿宋" w:hAnsi="仿宋" w:eastAsia="仿宋" w:cs="仿宋"/>
          <w:color w:val="auto"/>
          <w:sz w:val="32"/>
          <w:szCs w:val="32"/>
        </w:rPr>
        <w:t>行政性垄断</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市场垄断，有效发挥价格</w:t>
      </w:r>
      <w:r>
        <w:rPr>
          <w:rFonts w:hint="eastAsia" w:ascii="仿宋" w:hAnsi="仿宋" w:eastAsia="仿宋" w:cs="仿宋"/>
          <w:color w:val="auto"/>
          <w:sz w:val="32"/>
          <w:szCs w:val="32"/>
          <w:lang w:eastAsia="zh-CN"/>
        </w:rPr>
        <w:t>鉴证</w:t>
      </w:r>
      <w:r>
        <w:rPr>
          <w:rFonts w:hint="eastAsia" w:ascii="仿宋" w:hAnsi="仿宋" w:eastAsia="仿宋" w:cs="仿宋"/>
          <w:color w:val="auto"/>
          <w:sz w:val="32"/>
          <w:szCs w:val="32"/>
        </w:rPr>
        <w:t>机制作用，</w:t>
      </w:r>
      <w:r>
        <w:rPr>
          <w:rFonts w:hint="eastAsia" w:ascii="仿宋" w:hAnsi="仿宋" w:eastAsia="仿宋" w:cs="仿宋"/>
          <w:color w:val="auto"/>
          <w:sz w:val="32"/>
          <w:szCs w:val="32"/>
          <w:lang w:eastAsia="zh-CN"/>
        </w:rPr>
        <w:t>掌握</w:t>
      </w:r>
      <w:r>
        <w:rPr>
          <w:rFonts w:hint="eastAsia" w:ascii="仿宋" w:hAnsi="仿宋" w:eastAsia="仿宋" w:cs="仿宋"/>
          <w:color w:val="auto"/>
          <w:sz w:val="32"/>
          <w:szCs w:val="32"/>
        </w:rPr>
        <w:t>好时机、节奏和力度，妥善处理与政府和市场、短期和长期、加法和减法、供给和需求的关系，因地制宜，</w:t>
      </w:r>
      <w:r>
        <w:rPr>
          <w:rFonts w:hint="eastAsia" w:ascii="仿宋" w:hAnsi="仿宋" w:eastAsia="仿宋" w:cs="仿宋"/>
          <w:color w:val="auto"/>
          <w:sz w:val="32"/>
          <w:szCs w:val="32"/>
          <w:lang w:eastAsia="zh-CN"/>
        </w:rPr>
        <w:t>扩展市场，</w:t>
      </w:r>
      <w:r>
        <w:rPr>
          <w:rFonts w:hint="eastAsia" w:ascii="仿宋" w:hAnsi="仿宋" w:eastAsia="仿宋" w:cs="仿宋"/>
          <w:color w:val="auto"/>
          <w:sz w:val="32"/>
          <w:szCs w:val="32"/>
        </w:rPr>
        <w:t>稳慎推进，以进促稳，务求实效。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探索和尝试价格鉴证规模化、合伙制的改革，整合人才、专业，强强联手，参与综合性项目和大型项目</w:t>
      </w:r>
      <w:r>
        <w:rPr>
          <w:rFonts w:hint="eastAsia" w:ascii="仿宋" w:hAnsi="仿宋" w:eastAsia="仿宋" w:cs="仿宋"/>
          <w:color w:val="auto"/>
          <w:sz w:val="32"/>
          <w:szCs w:val="32"/>
        </w:rPr>
        <w:t>价格鉴证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重点发展和扩展其它行业领域，将价格鉴证评估向轻工、化工、商业、建材、装饰装潢、农机类、</w:t>
      </w:r>
      <w:r>
        <w:rPr>
          <w:rFonts w:hint="eastAsia" w:ascii="仿宋" w:hAnsi="仿宋" w:eastAsia="仿宋" w:cs="仿宋"/>
          <w:color w:val="auto"/>
          <w:sz w:val="32"/>
          <w:szCs w:val="32"/>
          <w:lang w:eastAsia="zh-CN"/>
        </w:rPr>
        <w:t>机械</w:t>
      </w:r>
      <w:r>
        <w:rPr>
          <w:rFonts w:hint="eastAsia" w:ascii="仿宋" w:hAnsi="仿宋" w:eastAsia="仿宋" w:cs="仿宋"/>
          <w:color w:val="auto"/>
          <w:sz w:val="32"/>
          <w:szCs w:val="32"/>
        </w:rPr>
        <w:t>、环保、医疗设备、涉税、有价证券、旅游、服务性等专业领域延伸。</w:t>
      </w:r>
      <w:r>
        <w:rPr>
          <w:rFonts w:hint="eastAsia" w:ascii="仿宋" w:hAnsi="仿宋" w:eastAsia="仿宋" w:cs="仿宋"/>
          <w:color w:val="auto"/>
          <w:sz w:val="32"/>
          <w:szCs w:val="32"/>
          <w:lang w:eastAsia="zh-CN"/>
        </w:rPr>
        <w:t>逐步形成</w:t>
      </w:r>
      <w:r>
        <w:rPr>
          <w:rFonts w:hint="eastAsia" w:ascii="仿宋" w:hAnsi="仿宋" w:eastAsia="仿宋" w:cs="仿宋"/>
          <w:color w:val="auto"/>
          <w:sz w:val="32"/>
          <w:szCs w:val="32"/>
        </w:rPr>
        <w:t>适应市场要素自由流动、价格反应灵活、竞争公平有序、企业优胜劣汰的价格鉴证评估环境。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加强</w:t>
      </w:r>
      <w:r>
        <w:rPr>
          <w:rFonts w:hint="eastAsia" w:ascii="仿宋" w:hAnsi="仿宋" w:eastAsia="仿宋" w:cs="仿宋"/>
          <w:color w:val="auto"/>
          <w:sz w:val="32"/>
          <w:szCs w:val="32"/>
          <w:lang w:eastAsia="zh-CN"/>
        </w:rPr>
        <w:t>价格鉴证师</w:t>
      </w:r>
      <w:r>
        <w:rPr>
          <w:rFonts w:hint="eastAsia" w:ascii="仿宋" w:hAnsi="仿宋" w:eastAsia="仿宋" w:cs="仿宋"/>
          <w:color w:val="auto"/>
          <w:sz w:val="32"/>
          <w:szCs w:val="32"/>
        </w:rPr>
        <w:t>队伍建设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价格鉴证评估是一项经济、金融专业性很强的工作。协会和价格鉴证评估机构的社会声誉、社会地位，取决于价格鉴证评估专业队伍的素质。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根据</w:t>
      </w:r>
      <w:r>
        <w:rPr>
          <w:rFonts w:hint="eastAsia" w:ascii="仿宋" w:hAnsi="仿宋" w:eastAsia="仿宋" w:cs="仿宋"/>
          <w:color w:val="auto"/>
          <w:sz w:val="32"/>
          <w:szCs w:val="32"/>
        </w:rPr>
        <w:t>国家、省行政主管部门</w:t>
      </w:r>
      <w:r>
        <w:rPr>
          <w:rFonts w:hint="eastAsia" w:ascii="仿宋" w:hAnsi="仿宋" w:eastAsia="仿宋" w:cs="仿宋"/>
          <w:color w:val="auto"/>
          <w:sz w:val="32"/>
          <w:szCs w:val="32"/>
          <w:lang w:eastAsia="zh-CN"/>
        </w:rPr>
        <w:t>的规定，</w:t>
      </w:r>
      <w:r>
        <w:rPr>
          <w:rFonts w:hint="eastAsia" w:ascii="仿宋" w:hAnsi="仿宋" w:eastAsia="仿宋" w:cs="仿宋"/>
          <w:color w:val="auto"/>
          <w:sz w:val="32"/>
          <w:szCs w:val="32"/>
        </w:rPr>
        <w:t>实行和完善职业</w:t>
      </w:r>
      <w:r>
        <w:rPr>
          <w:rFonts w:hint="eastAsia" w:ascii="仿宋" w:hAnsi="仿宋" w:eastAsia="仿宋" w:cs="仿宋"/>
          <w:color w:val="auto"/>
          <w:sz w:val="32"/>
          <w:szCs w:val="32"/>
          <w:lang w:eastAsia="zh-CN"/>
        </w:rPr>
        <w:t>能力和执业水平</w:t>
      </w:r>
      <w:r>
        <w:rPr>
          <w:rFonts w:hint="eastAsia" w:ascii="仿宋" w:hAnsi="仿宋" w:eastAsia="仿宋" w:cs="仿宋"/>
          <w:color w:val="auto"/>
          <w:sz w:val="32"/>
          <w:szCs w:val="32"/>
        </w:rPr>
        <w:t>递进式管理机制，使价格鉴证评估师能够自觉遵守国家法律和相关法规，恪守职业道德，加强行业自律；不断更新专业知识，提高执业素质，提升政策水平和业务能力。协会</w:t>
      </w:r>
      <w:r>
        <w:rPr>
          <w:rFonts w:hint="eastAsia" w:ascii="仿宋" w:hAnsi="仿宋" w:eastAsia="仿宋" w:cs="仿宋"/>
          <w:color w:val="auto"/>
          <w:sz w:val="32"/>
          <w:szCs w:val="32"/>
          <w:lang w:eastAsia="zh-CN"/>
        </w:rPr>
        <w:t>每年面向社会</w:t>
      </w:r>
      <w:r>
        <w:rPr>
          <w:rFonts w:hint="eastAsia" w:ascii="仿宋" w:hAnsi="仿宋" w:eastAsia="仿宋" w:cs="仿宋"/>
          <w:color w:val="auto"/>
          <w:sz w:val="32"/>
          <w:szCs w:val="32"/>
        </w:rPr>
        <w:t>统一组织初级价格鉴证评估师</w:t>
      </w:r>
      <w:r>
        <w:rPr>
          <w:rFonts w:hint="eastAsia" w:ascii="仿宋" w:hAnsi="仿宋" w:eastAsia="仿宋" w:cs="仿宋"/>
          <w:color w:val="auto"/>
          <w:sz w:val="32"/>
          <w:szCs w:val="32"/>
          <w:lang w:eastAsia="zh-CN"/>
        </w:rPr>
        <w:t>职业能力考试；</w:t>
      </w:r>
      <w:r>
        <w:rPr>
          <w:rFonts w:hint="eastAsia" w:ascii="仿宋" w:hAnsi="仿宋" w:eastAsia="仿宋" w:cs="仿宋"/>
          <w:color w:val="auto"/>
          <w:sz w:val="32"/>
          <w:szCs w:val="32"/>
        </w:rPr>
        <w:t>每年组织一次初级晋升中级价格鉴证评估师</w:t>
      </w:r>
      <w:r>
        <w:rPr>
          <w:rFonts w:hint="eastAsia" w:ascii="仿宋" w:hAnsi="仿宋" w:eastAsia="仿宋" w:cs="仿宋"/>
          <w:color w:val="auto"/>
          <w:sz w:val="32"/>
          <w:szCs w:val="32"/>
          <w:lang w:eastAsia="zh-CN"/>
        </w:rPr>
        <w:t>职业能力</w:t>
      </w:r>
      <w:r>
        <w:rPr>
          <w:rFonts w:hint="eastAsia" w:ascii="仿宋" w:hAnsi="仿宋" w:eastAsia="仿宋" w:cs="仿宋"/>
          <w:color w:val="auto"/>
          <w:sz w:val="32"/>
          <w:szCs w:val="32"/>
        </w:rPr>
        <w:t>考试考评；每两年组织一次中级晋升高级价格鉴证评估师的</w:t>
      </w:r>
      <w:r>
        <w:rPr>
          <w:rFonts w:hint="eastAsia" w:ascii="仿宋" w:hAnsi="仿宋" w:eastAsia="仿宋" w:cs="仿宋"/>
          <w:color w:val="auto"/>
          <w:sz w:val="32"/>
          <w:szCs w:val="32"/>
          <w:lang w:eastAsia="zh-CN"/>
        </w:rPr>
        <w:t>执业水平</w:t>
      </w:r>
      <w:r>
        <w:rPr>
          <w:rFonts w:hint="eastAsia" w:ascii="仿宋" w:hAnsi="仿宋" w:eastAsia="仿宋" w:cs="仿宋"/>
          <w:color w:val="auto"/>
          <w:sz w:val="32"/>
          <w:szCs w:val="32"/>
        </w:rPr>
        <w:t>晋级考评。</w:t>
      </w:r>
      <w:r>
        <w:rPr>
          <w:rFonts w:hint="eastAsia" w:ascii="仿宋" w:hAnsi="仿宋" w:eastAsia="仿宋" w:cs="仿宋"/>
          <w:color w:val="auto"/>
          <w:sz w:val="32"/>
          <w:szCs w:val="32"/>
          <w:lang w:eastAsia="zh-CN"/>
        </w:rPr>
        <w:t>不断提升</w:t>
      </w:r>
      <w:r>
        <w:rPr>
          <w:rFonts w:hint="eastAsia" w:ascii="仿宋" w:hAnsi="仿宋" w:eastAsia="仿宋" w:cs="仿宋"/>
          <w:color w:val="auto"/>
          <w:sz w:val="32"/>
          <w:szCs w:val="32"/>
        </w:rPr>
        <w:t>价格鉴证评估师熟悉执业规范和行为准则</w:t>
      </w:r>
      <w:r>
        <w:rPr>
          <w:rFonts w:hint="eastAsia" w:ascii="仿宋" w:hAnsi="仿宋" w:eastAsia="仿宋" w:cs="仿宋"/>
          <w:color w:val="auto"/>
          <w:sz w:val="32"/>
          <w:szCs w:val="32"/>
          <w:lang w:eastAsia="zh-CN"/>
        </w:rPr>
        <w:t>的能力，</w:t>
      </w:r>
      <w:r>
        <w:rPr>
          <w:rFonts w:hint="eastAsia" w:ascii="仿宋" w:hAnsi="仿宋" w:eastAsia="仿宋" w:cs="仿宋"/>
          <w:color w:val="auto"/>
          <w:sz w:val="32"/>
          <w:szCs w:val="32"/>
        </w:rPr>
        <w:t>熟练</w:t>
      </w:r>
      <w:r>
        <w:rPr>
          <w:rFonts w:hint="eastAsia" w:ascii="仿宋" w:hAnsi="仿宋" w:eastAsia="仿宋" w:cs="仿宋"/>
          <w:color w:val="auto"/>
          <w:sz w:val="32"/>
          <w:szCs w:val="32"/>
          <w:lang w:eastAsia="zh-CN"/>
        </w:rPr>
        <w:t>掌握</w:t>
      </w:r>
      <w:r>
        <w:rPr>
          <w:rFonts w:hint="eastAsia" w:ascii="仿宋" w:hAnsi="仿宋" w:eastAsia="仿宋" w:cs="仿宋"/>
          <w:color w:val="auto"/>
          <w:sz w:val="32"/>
          <w:szCs w:val="32"/>
        </w:rPr>
        <w:t>运用理论、原则和技术标准</w:t>
      </w:r>
      <w:r>
        <w:rPr>
          <w:rFonts w:hint="eastAsia" w:ascii="仿宋" w:hAnsi="仿宋" w:eastAsia="仿宋" w:cs="仿宋"/>
          <w:color w:val="auto"/>
          <w:sz w:val="32"/>
          <w:szCs w:val="32"/>
          <w:lang w:eastAsia="zh-CN"/>
        </w:rPr>
        <w:t>的方法，提高</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复杂项目</w:t>
      </w:r>
      <w:r>
        <w:rPr>
          <w:rFonts w:hint="eastAsia" w:ascii="仿宋" w:hAnsi="仿宋" w:eastAsia="仿宋" w:cs="仿宋"/>
          <w:color w:val="auto"/>
          <w:sz w:val="32"/>
          <w:szCs w:val="32"/>
        </w:rPr>
        <w:t>、纠纷的判断、分析能力，处置、调解、协调能力。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协会计划</w:t>
      </w:r>
      <w:r>
        <w:rPr>
          <w:rFonts w:hint="eastAsia" w:ascii="仿宋" w:hAnsi="仿宋" w:eastAsia="仿宋" w:cs="仿宋"/>
          <w:color w:val="auto"/>
          <w:sz w:val="32"/>
          <w:szCs w:val="32"/>
        </w:rPr>
        <w:t>编辑《价格鉴证评估》</w:t>
      </w:r>
      <w:r>
        <w:rPr>
          <w:rFonts w:hint="eastAsia" w:ascii="仿宋" w:hAnsi="仿宋" w:eastAsia="仿宋" w:cs="仿宋"/>
          <w:color w:val="auto"/>
          <w:sz w:val="32"/>
          <w:szCs w:val="32"/>
          <w:lang w:eastAsia="zh-CN"/>
        </w:rPr>
        <w:t>专业教材，</w:t>
      </w:r>
      <w:r>
        <w:rPr>
          <w:rFonts w:hint="eastAsia" w:ascii="仿宋" w:hAnsi="仿宋" w:eastAsia="仿宋" w:cs="仿宋"/>
          <w:color w:val="auto"/>
          <w:sz w:val="32"/>
          <w:szCs w:val="32"/>
        </w:rPr>
        <w:t>为价格鉴证评估师的考试，会员继续教育提供</w:t>
      </w:r>
      <w:r>
        <w:rPr>
          <w:rFonts w:hint="eastAsia" w:ascii="仿宋" w:hAnsi="仿宋" w:eastAsia="仿宋" w:cs="仿宋"/>
          <w:color w:val="auto"/>
          <w:sz w:val="32"/>
          <w:szCs w:val="32"/>
          <w:lang w:eastAsia="zh-CN"/>
        </w:rPr>
        <w:t>学习</w:t>
      </w:r>
      <w:r>
        <w:rPr>
          <w:rFonts w:hint="eastAsia" w:ascii="仿宋" w:hAnsi="仿宋" w:eastAsia="仿宋" w:cs="仿宋"/>
          <w:color w:val="auto"/>
          <w:sz w:val="32"/>
          <w:szCs w:val="32"/>
        </w:rPr>
        <w:t>参考资料。</w:t>
      </w:r>
      <w:r>
        <w:rPr>
          <w:rFonts w:hint="eastAsia" w:ascii="仿宋" w:hAnsi="仿宋" w:eastAsia="仿宋" w:cs="仿宋"/>
          <w:color w:val="auto"/>
          <w:sz w:val="32"/>
          <w:szCs w:val="32"/>
          <w:lang w:eastAsia="zh-CN"/>
        </w:rPr>
        <w:t>今后，考试统一实行第三方考务管理，一律采用机考，严格考试纪律，确保行业准入的公正、公平、公开。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（六）建立和完善行业规则、标准体系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协会二届理事会</w:t>
      </w:r>
      <w:r>
        <w:rPr>
          <w:rFonts w:hint="eastAsia" w:ascii="仿宋" w:hAnsi="仿宋" w:eastAsia="仿宋" w:cs="仿宋"/>
          <w:color w:val="auto"/>
          <w:sz w:val="32"/>
          <w:szCs w:val="32"/>
        </w:rPr>
        <w:t>贯彻落实《中共中央国务院关于推进价格机制改革的若干意见》（中发〔2015〕28号）和国家发改委《关于全面深化价格机制改革的意见》（发改价格〔2017〕1941号）精神，坚持结合协会的自身特点，发挥理事会民主议事作用，循序渐进治理规范协会行为，加强行业自律。理事会</w:t>
      </w:r>
      <w:r>
        <w:rPr>
          <w:rFonts w:hint="eastAsia" w:ascii="仿宋" w:hAnsi="仿宋" w:eastAsia="仿宋" w:cs="仿宋"/>
          <w:color w:val="auto"/>
          <w:sz w:val="32"/>
          <w:szCs w:val="32"/>
          <w:lang w:eastAsia="zh-CN"/>
        </w:rPr>
        <w:t>已经</w:t>
      </w:r>
      <w:r>
        <w:rPr>
          <w:rFonts w:hint="eastAsia" w:ascii="仿宋" w:hAnsi="仿宋" w:eastAsia="仿宋" w:cs="仿宋"/>
          <w:color w:val="auto"/>
          <w:sz w:val="32"/>
          <w:szCs w:val="32"/>
        </w:rPr>
        <w:t>审议通过了</w:t>
      </w:r>
      <w:r>
        <w:rPr>
          <w:rFonts w:hint="eastAsia" w:ascii="仿宋" w:hAnsi="仿宋" w:eastAsia="仿宋" w:cs="仿宋"/>
          <w:color w:val="auto"/>
          <w:sz w:val="32"/>
          <w:szCs w:val="32"/>
          <w:lang w:eastAsia="zh-CN"/>
        </w:rPr>
        <w:t>公布了</w:t>
      </w:r>
      <w:r>
        <w:rPr>
          <w:rFonts w:hint="eastAsia" w:ascii="仿宋" w:hAnsi="仿宋" w:eastAsia="仿宋" w:cs="仿宋"/>
          <w:color w:val="auto"/>
          <w:sz w:val="32"/>
          <w:szCs w:val="32"/>
        </w:rPr>
        <w:t>27个制度、规程、规则、标准，</w:t>
      </w:r>
      <w:r>
        <w:rPr>
          <w:rFonts w:hint="eastAsia" w:ascii="仿宋" w:hAnsi="仿宋" w:eastAsia="仿宋" w:cs="仿宋"/>
          <w:color w:val="auto"/>
          <w:sz w:val="32"/>
          <w:szCs w:val="32"/>
          <w:lang w:eastAsia="zh-CN"/>
        </w:rPr>
        <w:t>为</w:t>
      </w:r>
      <w:r>
        <w:rPr>
          <w:rFonts w:hint="eastAsia" w:ascii="仿宋" w:hAnsi="仿宋" w:eastAsia="仿宋" w:cs="仿宋"/>
          <w:color w:val="auto"/>
          <w:sz w:val="32"/>
          <w:szCs w:val="32"/>
        </w:rPr>
        <w:t>价格鉴证评估</w:t>
      </w:r>
      <w:r>
        <w:rPr>
          <w:rFonts w:hint="eastAsia" w:ascii="仿宋" w:hAnsi="仿宋" w:eastAsia="仿宋" w:cs="仿宋"/>
          <w:color w:val="auto"/>
          <w:sz w:val="32"/>
          <w:szCs w:val="32"/>
          <w:lang w:eastAsia="zh-CN"/>
        </w:rPr>
        <w:t>提供了执业依据。但是，现有的</w:t>
      </w:r>
      <w:r>
        <w:rPr>
          <w:rFonts w:hint="eastAsia" w:ascii="仿宋" w:hAnsi="仿宋" w:eastAsia="仿宋" w:cs="仿宋"/>
          <w:color w:val="auto"/>
          <w:sz w:val="32"/>
          <w:szCs w:val="32"/>
        </w:rPr>
        <w:t>规程、规则、标准</w:t>
      </w:r>
      <w:r>
        <w:rPr>
          <w:rFonts w:hint="eastAsia" w:ascii="仿宋" w:hAnsi="仿宋" w:eastAsia="仿宋" w:cs="仿宋"/>
          <w:color w:val="auto"/>
          <w:sz w:val="32"/>
          <w:szCs w:val="32"/>
          <w:lang w:eastAsia="zh-CN"/>
        </w:rPr>
        <w:t>，还满足不了</w:t>
      </w:r>
      <w:r>
        <w:rPr>
          <w:rFonts w:hint="eastAsia" w:ascii="仿宋" w:hAnsi="仿宋" w:eastAsia="仿宋" w:cs="仿宋"/>
          <w:color w:val="auto"/>
          <w:sz w:val="32"/>
          <w:szCs w:val="32"/>
        </w:rPr>
        <w:t>价格鉴证评估</w:t>
      </w:r>
      <w:r>
        <w:rPr>
          <w:rFonts w:hint="eastAsia" w:ascii="仿宋" w:hAnsi="仿宋" w:eastAsia="仿宋" w:cs="仿宋"/>
          <w:color w:val="auto"/>
          <w:sz w:val="32"/>
          <w:szCs w:val="32"/>
          <w:lang w:eastAsia="zh-CN"/>
        </w:rPr>
        <w:t>执业的需要。</w:t>
      </w:r>
      <w:r>
        <w:rPr>
          <w:rFonts w:hint="eastAsia" w:ascii="仿宋" w:hAnsi="仿宋" w:eastAsia="仿宋" w:cs="仿宋"/>
          <w:color w:val="auto"/>
          <w:sz w:val="32"/>
          <w:szCs w:val="32"/>
        </w:rPr>
        <w:t>为了适应全省经济建设的发展，满足和顺应市场需求，发挥协会专家委员会，具有多学科、多专业的综合优势，进一步完善</w:t>
      </w:r>
      <w:r>
        <w:rPr>
          <w:rFonts w:hint="eastAsia" w:ascii="仿宋" w:hAnsi="仿宋" w:eastAsia="仿宋" w:cs="仿宋"/>
          <w:color w:val="auto"/>
          <w:sz w:val="32"/>
          <w:szCs w:val="32"/>
          <w:lang w:eastAsia="zh-CN"/>
        </w:rPr>
        <w:t>行业规则、标准体系建设，对</w:t>
      </w:r>
      <w:r>
        <w:rPr>
          <w:rFonts w:hint="eastAsia" w:ascii="仿宋" w:hAnsi="仿宋" w:eastAsia="仿宋" w:cs="仿宋"/>
          <w:color w:val="auto"/>
          <w:sz w:val="32"/>
          <w:szCs w:val="32"/>
        </w:rPr>
        <w:t>重大或疑难价格鉴证评估项目</w:t>
      </w:r>
      <w:r>
        <w:rPr>
          <w:rFonts w:hint="eastAsia" w:ascii="仿宋" w:hAnsi="仿宋" w:eastAsia="仿宋" w:cs="仿宋"/>
          <w:color w:val="auto"/>
          <w:sz w:val="32"/>
          <w:szCs w:val="32"/>
          <w:lang w:eastAsia="zh-CN"/>
        </w:rPr>
        <w:t>提供技术支撑。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2021年，</w:t>
      </w:r>
      <w:r>
        <w:rPr>
          <w:rFonts w:hint="eastAsia" w:ascii="仿宋" w:hAnsi="仿宋" w:eastAsia="仿宋" w:cs="仿宋"/>
          <w:color w:val="auto"/>
          <w:sz w:val="32"/>
          <w:szCs w:val="32"/>
        </w:rPr>
        <w:t>协会</w:t>
      </w:r>
      <w:r>
        <w:rPr>
          <w:rFonts w:hint="eastAsia" w:ascii="仿宋" w:hAnsi="仿宋" w:eastAsia="仿宋" w:cs="仿宋"/>
          <w:color w:val="auto"/>
          <w:sz w:val="32"/>
          <w:szCs w:val="32"/>
          <w:lang w:eastAsia="zh-CN"/>
        </w:rPr>
        <w:t>要在行业内征集价格鉴证评估</w:t>
      </w:r>
      <w:r>
        <w:rPr>
          <w:rFonts w:hint="eastAsia" w:ascii="仿宋" w:hAnsi="仿宋" w:eastAsia="仿宋" w:cs="仿宋"/>
          <w:color w:val="auto"/>
          <w:sz w:val="32"/>
          <w:szCs w:val="32"/>
        </w:rPr>
        <w:t>规程、规则、标准</w:t>
      </w:r>
      <w:r>
        <w:rPr>
          <w:rFonts w:hint="eastAsia" w:ascii="仿宋" w:hAnsi="仿宋" w:eastAsia="仿宋" w:cs="仿宋"/>
          <w:color w:val="auto"/>
          <w:sz w:val="32"/>
          <w:szCs w:val="32"/>
          <w:lang w:eastAsia="zh-CN"/>
        </w:rPr>
        <w:t>提案</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本着先急后缓、先易后难的原则，制订行业规则和标准体系建设规划。按照规划组织专家，有计划、有准备、有措施，逐步编制价格鉴证评估专业性</w:t>
      </w:r>
      <w:r>
        <w:rPr>
          <w:rFonts w:hint="eastAsia" w:ascii="仿宋" w:hAnsi="仿宋" w:eastAsia="仿宋" w:cs="仿宋"/>
          <w:color w:val="auto"/>
          <w:sz w:val="32"/>
          <w:szCs w:val="32"/>
        </w:rPr>
        <w:t>规程、规则、标准</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在构建行业规则、标准体系过程中，积极引进专家工作机制，</w:t>
      </w:r>
      <w:r>
        <w:rPr>
          <w:rFonts w:hint="eastAsia" w:ascii="仿宋" w:hAnsi="仿宋" w:eastAsia="仿宋" w:cs="仿宋"/>
          <w:color w:val="auto"/>
          <w:sz w:val="32"/>
          <w:szCs w:val="32"/>
        </w:rPr>
        <w:t>参与市场调查、鉴证、认证、听证、咨询，财务管理；为区域性价格鉴证、生态评价、环境评价等，集中高端力量，提供高层次的专业智力支持，</w:t>
      </w:r>
      <w:r>
        <w:rPr>
          <w:rFonts w:hint="eastAsia" w:ascii="仿宋" w:hAnsi="仿宋" w:eastAsia="仿宋" w:cs="仿宋"/>
          <w:color w:val="auto"/>
          <w:sz w:val="32"/>
          <w:szCs w:val="32"/>
          <w:lang w:eastAsia="zh-CN"/>
        </w:rPr>
        <w:t>提升价格鉴证评估质量</w:t>
      </w:r>
      <w:r>
        <w:rPr>
          <w:rFonts w:hint="eastAsia" w:ascii="仿宋" w:hAnsi="仿宋" w:eastAsia="仿宋" w:cs="仿宋"/>
          <w:color w:val="auto"/>
          <w:sz w:val="32"/>
          <w:szCs w:val="32"/>
        </w:rPr>
        <w:t>权威性、公正性、诚信度以及科学决策水平，推动价格鉴证评估的科技进步与技术创新。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2021年</w:t>
      </w:r>
      <w:r>
        <w:rPr>
          <w:rFonts w:hint="eastAsia" w:ascii="仿宋" w:hAnsi="仿宋" w:eastAsia="仿宋" w:cs="仿宋"/>
          <w:color w:val="auto"/>
          <w:sz w:val="32"/>
          <w:szCs w:val="32"/>
        </w:rPr>
        <w:t>协会工作，要贯彻党的十九</w:t>
      </w:r>
      <w:r>
        <w:rPr>
          <w:rFonts w:hint="eastAsia" w:ascii="仿宋" w:hAnsi="仿宋" w:eastAsia="仿宋" w:cs="仿宋"/>
          <w:color w:val="auto"/>
          <w:sz w:val="32"/>
          <w:szCs w:val="32"/>
          <w:lang w:eastAsia="zh-CN"/>
        </w:rPr>
        <w:t>届五中全会</w:t>
      </w:r>
      <w:r>
        <w:rPr>
          <w:rFonts w:hint="eastAsia" w:ascii="仿宋" w:hAnsi="仿宋" w:eastAsia="仿宋" w:cs="仿宋"/>
          <w:color w:val="auto"/>
          <w:sz w:val="32"/>
          <w:szCs w:val="32"/>
        </w:rPr>
        <w:t>精神，加强战略谋划，增强战略定力。确立协会在市场中“参与度高，凝聚力大；服务性好，号召力强”的社会地位，把协会办成全省信誉好、知名度高的一流协会。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45CC61"/>
    <w:multiLevelType w:val="singleLevel"/>
    <w:tmpl w:val="9545CC61"/>
    <w:lvl w:ilvl="0" w:tentative="0">
      <w:start w:val="1"/>
      <w:numFmt w:val="chineseCounting"/>
      <w:suff w:val="nothing"/>
      <w:lvlText w:val="（%1）"/>
      <w:lvlJc w:val="left"/>
      <w:rPr>
        <w:rFonts w:hint="eastAsia"/>
      </w:rPr>
    </w:lvl>
  </w:abstractNum>
  <w:abstractNum w:abstractNumId="1">
    <w:nsid w:val="BCF7E48A"/>
    <w:multiLevelType w:val="singleLevel"/>
    <w:tmpl w:val="BCF7E48A"/>
    <w:lvl w:ilvl="0" w:tentative="0">
      <w:start w:val="1"/>
      <w:numFmt w:val="decimal"/>
      <w:suff w:val="nothing"/>
      <w:lvlText w:val="%1、"/>
      <w:lvlJc w:val="left"/>
    </w:lvl>
  </w:abstractNum>
  <w:abstractNum w:abstractNumId="2">
    <w:nsid w:val="C06CB7DC"/>
    <w:multiLevelType w:val="singleLevel"/>
    <w:tmpl w:val="C06CB7DC"/>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B2B15"/>
    <w:rsid w:val="05FC497F"/>
    <w:rsid w:val="077C4748"/>
    <w:rsid w:val="0D864F50"/>
    <w:rsid w:val="107639B7"/>
    <w:rsid w:val="18C808B3"/>
    <w:rsid w:val="1E1C4A45"/>
    <w:rsid w:val="1FEA0A73"/>
    <w:rsid w:val="247B2B15"/>
    <w:rsid w:val="338F5EEE"/>
    <w:rsid w:val="497672E4"/>
    <w:rsid w:val="4A652073"/>
    <w:rsid w:val="4ABC3B25"/>
    <w:rsid w:val="4B0E6C0D"/>
    <w:rsid w:val="601F5198"/>
    <w:rsid w:val="64C379EC"/>
    <w:rsid w:val="7B770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0"/>
    <w:rPr>
      <w:b/>
    </w:rPr>
  </w:style>
  <w:style w:type="character" w:styleId="6">
    <w:name w:val="Hyperlink"/>
    <w:basedOn w:val="4"/>
    <w:qFormat/>
    <w:uiPriority w:val="0"/>
    <w:rPr>
      <w:color w:val="333333"/>
      <w:sz w:val="19"/>
      <w:szCs w:val="19"/>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2020-11-17T07:45:00Z</dcterms:created>
  <dc:creator>孙兴志</dc:creator>
  <cp:lastModifiedBy>Administrator</cp:lastModifiedBy>
  <dcterms:modified xsi:type="dcterms:W3CDTF">2020-12-14T07:24:16Z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